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ED2779" w14:textId="5BD2C2E7" w:rsidR="00FF12DC" w:rsidRPr="00632E6B" w:rsidRDefault="00677F0B">
      <w:pPr>
        <w:rPr>
          <w:sz w:val="22"/>
          <w:szCs w:val="22"/>
        </w:rPr>
      </w:pPr>
      <w:r>
        <w:rPr>
          <w:noProof/>
          <w:sz w:val="22"/>
          <w:szCs w:val="22"/>
        </w:rPr>
        <w:pict w14:anchorId="59D64F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2.35pt;margin-top:38.25pt;width:169.1pt;height:74.2pt;z-index:251658240;mso-position-horizontal-relative:text;mso-position-vertical-relative:page">
            <v:imagedata r:id="rId8" o:title="nouveau logo 2024"/>
            <w10:wrap type="square" anchory="page"/>
          </v:shape>
        </w:pict>
      </w:r>
    </w:p>
    <w:p w14:paraId="7B77FB16" w14:textId="6BBC4430" w:rsidR="00632E6B" w:rsidRPr="00632E6B" w:rsidRDefault="00632E6B" w:rsidP="00674D4E">
      <w:pPr>
        <w:pStyle w:val="Titre"/>
        <w:tabs>
          <w:tab w:val="center" w:pos="1843"/>
        </w:tabs>
        <w:jc w:val="left"/>
        <w:rPr>
          <w:b w:val="0"/>
          <w:bCs w:val="0"/>
          <w:sz w:val="22"/>
          <w:szCs w:val="22"/>
        </w:rPr>
      </w:pPr>
    </w:p>
    <w:p w14:paraId="26497939" w14:textId="77777777" w:rsidR="00632E6B" w:rsidRDefault="00632E6B" w:rsidP="00674D4E">
      <w:pPr>
        <w:pStyle w:val="Titre"/>
        <w:tabs>
          <w:tab w:val="center" w:pos="1843"/>
        </w:tabs>
        <w:jc w:val="left"/>
        <w:rPr>
          <w:b w:val="0"/>
          <w:bCs w:val="0"/>
          <w:sz w:val="22"/>
          <w:szCs w:val="22"/>
        </w:rPr>
      </w:pPr>
    </w:p>
    <w:p w14:paraId="3C511744" w14:textId="77777777" w:rsidR="00632E6B" w:rsidRPr="00632E6B" w:rsidRDefault="00632E6B" w:rsidP="00674D4E">
      <w:pPr>
        <w:pStyle w:val="Titre"/>
        <w:tabs>
          <w:tab w:val="center" w:pos="1843"/>
        </w:tabs>
        <w:jc w:val="left"/>
        <w:rPr>
          <w:b w:val="0"/>
          <w:bCs w:val="0"/>
          <w:sz w:val="22"/>
          <w:szCs w:val="22"/>
        </w:rPr>
      </w:pPr>
    </w:p>
    <w:p w14:paraId="300FF63E" w14:textId="44E87E7E" w:rsidR="00674D4E" w:rsidRPr="00632E6B" w:rsidRDefault="00674D4E" w:rsidP="00632E6B">
      <w:pPr>
        <w:pStyle w:val="Titre"/>
        <w:tabs>
          <w:tab w:val="center" w:pos="1843"/>
        </w:tabs>
        <w:rPr>
          <w:sz w:val="32"/>
          <w:szCs w:val="32"/>
        </w:rPr>
      </w:pPr>
      <w:r w:rsidRPr="00632E6B">
        <w:rPr>
          <w:sz w:val="32"/>
          <w:szCs w:val="32"/>
        </w:rPr>
        <w:t>CADRE DE REPONSE TECHNIQUE</w:t>
      </w:r>
    </w:p>
    <w:p w14:paraId="6F668595" w14:textId="77777777" w:rsidR="00674D4E" w:rsidRDefault="00674D4E" w:rsidP="00632E6B">
      <w:pPr>
        <w:pStyle w:val="Titre"/>
        <w:tabs>
          <w:tab w:val="center" w:pos="1843"/>
        </w:tabs>
        <w:jc w:val="left"/>
        <w:rPr>
          <w:b w:val="0"/>
          <w:bCs w:val="0"/>
          <w:sz w:val="22"/>
          <w:szCs w:val="22"/>
        </w:rPr>
      </w:pPr>
    </w:p>
    <w:p w14:paraId="473C0322" w14:textId="77777777" w:rsidR="007938F1" w:rsidRDefault="007938F1" w:rsidP="00632E6B">
      <w:pPr>
        <w:pStyle w:val="Titre"/>
        <w:tabs>
          <w:tab w:val="center" w:pos="1843"/>
        </w:tabs>
        <w:jc w:val="left"/>
        <w:rPr>
          <w:b w:val="0"/>
          <w:bCs w:val="0"/>
          <w:sz w:val="22"/>
          <w:szCs w:val="22"/>
        </w:rPr>
      </w:pPr>
    </w:p>
    <w:tbl>
      <w:tblPr>
        <w:tblStyle w:val="Grilledutableau"/>
        <w:tblW w:w="0" w:type="auto"/>
        <w:tblInd w:w="38" w:type="dxa"/>
        <w:tblCellMar>
          <w:top w:w="113" w:type="dxa"/>
          <w:left w:w="142" w:type="dxa"/>
          <w:bottom w:w="113" w:type="dxa"/>
          <w:right w:w="142" w:type="dxa"/>
        </w:tblCellMar>
        <w:tblLook w:val="04A0" w:firstRow="1" w:lastRow="0" w:firstColumn="1" w:lastColumn="0" w:noHBand="0" w:noVBand="1"/>
      </w:tblPr>
      <w:tblGrid>
        <w:gridCol w:w="9212"/>
      </w:tblGrid>
      <w:tr w:rsidR="00632E6B" w14:paraId="393931C1" w14:textId="77777777" w:rsidTr="00632E6B">
        <w:tc>
          <w:tcPr>
            <w:tcW w:w="9212" w:type="dxa"/>
          </w:tcPr>
          <w:p w14:paraId="72CD7D40" w14:textId="6F09168E" w:rsidR="00632E6B" w:rsidRDefault="00677F0B" w:rsidP="00632E6B">
            <w:pPr>
              <w:jc w:val="center"/>
              <w:rPr>
                <w:b/>
                <w:sz w:val="32"/>
              </w:rPr>
            </w:pPr>
            <w:r>
              <w:rPr>
                <w:b/>
                <w:sz w:val="32"/>
              </w:rPr>
              <w:t xml:space="preserve">Prestations de </w:t>
            </w:r>
            <w:r w:rsidR="00632E6B">
              <w:rPr>
                <w:b/>
                <w:sz w:val="32"/>
              </w:rPr>
              <w:t>détection et traitements curatifs</w:t>
            </w:r>
          </w:p>
          <w:p w14:paraId="10FD0CE0" w14:textId="74E0E566" w:rsidR="00632E6B" w:rsidRDefault="00632E6B" w:rsidP="00632E6B">
            <w:pPr>
              <w:jc w:val="center"/>
              <w:rPr>
                <w:b/>
                <w:sz w:val="32"/>
              </w:rPr>
            </w:pPr>
            <w:r>
              <w:rPr>
                <w:b/>
                <w:sz w:val="32"/>
              </w:rPr>
              <w:t>contre les punaises de lit des bâtiments</w:t>
            </w:r>
          </w:p>
          <w:p w14:paraId="605508A3" w14:textId="71D845DC" w:rsidR="00632E6B" w:rsidRPr="00632E6B" w:rsidRDefault="00632E6B" w:rsidP="00632E6B">
            <w:pPr>
              <w:jc w:val="center"/>
              <w:rPr>
                <w:b/>
                <w:sz w:val="32"/>
              </w:rPr>
            </w:pPr>
            <w:r>
              <w:rPr>
                <w:b/>
                <w:sz w:val="32"/>
              </w:rPr>
              <w:t>relevant du Crous de Montpellier Occitanie</w:t>
            </w:r>
          </w:p>
        </w:tc>
      </w:tr>
    </w:tbl>
    <w:p w14:paraId="4648D5B2" w14:textId="77777777" w:rsidR="00632E6B" w:rsidRPr="00632E6B" w:rsidRDefault="00632E6B" w:rsidP="00632E6B">
      <w:pPr>
        <w:pStyle w:val="Titre"/>
        <w:tabs>
          <w:tab w:val="center" w:pos="1843"/>
        </w:tabs>
        <w:jc w:val="left"/>
        <w:rPr>
          <w:b w:val="0"/>
          <w:bCs w:val="0"/>
          <w:sz w:val="22"/>
          <w:szCs w:val="22"/>
        </w:rPr>
      </w:pPr>
    </w:p>
    <w:p w14:paraId="26D1E294" w14:textId="01558F6D" w:rsidR="00EF22A0" w:rsidRPr="00632E6B" w:rsidRDefault="00632E6B" w:rsidP="00EF22A0">
      <w:pPr>
        <w:jc w:val="center"/>
        <w:rPr>
          <w:bCs/>
          <w:sz w:val="28"/>
          <w:szCs w:val="28"/>
        </w:rPr>
      </w:pPr>
      <w:r w:rsidRPr="00632E6B">
        <w:rPr>
          <w:bCs/>
          <w:sz w:val="28"/>
          <w:szCs w:val="28"/>
        </w:rPr>
        <w:t>Lot 1 – réf. procédure</w:t>
      </w:r>
      <w:r w:rsidR="00EF22A0" w:rsidRPr="00632E6B">
        <w:rPr>
          <w:bCs/>
          <w:sz w:val="28"/>
          <w:szCs w:val="28"/>
        </w:rPr>
        <w:t xml:space="preserve"> </w:t>
      </w:r>
      <w:r w:rsidRPr="00632E6B">
        <w:rPr>
          <w:b/>
          <w:color w:val="C00000"/>
          <w:sz w:val="32"/>
          <w:szCs w:val="32"/>
        </w:rPr>
        <w:t xml:space="preserve">25104 </w:t>
      </w:r>
      <w:r w:rsidRPr="00632E6B">
        <w:rPr>
          <w:bCs/>
          <w:sz w:val="28"/>
          <w:szCs w:val="28"/>
        </w:rPr>
        <w:t xml:space="preserve">pour </w:t>
      </w:r>
      <w:r>
        <w:rPr>
          <w:bCs/>
          <w:sz w:val="28"/>
          <w:szCs w:val="28"/>
        </w:rPr>
        <w:t xml:space="preserve">les sites de </w:t>
      </w:r>
      <w:r w:rsidRPr="00632E6B">
        <w:rPr>
          <w:bCs/>
          <w:sz w:val="28"/>
          <w:szCs w:val="28"/>
        </w:rPr>
        <w:t>Montpellier/Nîmes</w:t>
      </w:r>
    </w:p>
    <w:p w14:paraId="5CEE10D2" w14:textId="77777777" w:rsidR="00EF22A0" w:rsidRDefault="00EF22A0" w:rsidP="00632E6B"/>
    <w:p w14:paraId="12679F29" w14:textId="77777777" w:rsidR="007938F1" w:rsidRDefault="007938F1" w:rsidP="00632E6B"/>
    <w:p w14:paraId="50DF4766" w14:textId="77777777" w:rsidR="007938F1" w:rsidRDefault="007938F1" w:rsidP="00632E6B"/>
    <w:tbl>
      <w:tblPr>
        <w:tblStyle w:val="Grilledutableau"/>
        <w:tblW w:w="0" w:type="auto"/>
        <w:tblInd w:w="38" w:type="dxa"/>
        <w:tblCellMar>
          <w:top w:w="113" w:type="dxa"/>
          <w:left w:w="142" w:type="dxa"/>
          <w:bottom w:w="113" w:type="dxa"/>
          <w:right w:w="142" w:type="dxa"/>
        </w:tblCellMar>
        <w:tblLook w:val="04A0" w:firstRow="1" w:lastRow="0" w:firstColumn="1" w:lastColumn="0" w:noHBand="0" w:noVBand="1"/>
      </w:tblPr>
      <w:tblGrid>
        <w:gridCol w:w="9212"/>
      </w:tblGrid>
      <w:tr w:rsidR="00632E6B" w14:paraId="0EBCBDDB" w14:textId="77777777" w:rsidTr="00632E6B">
        <w:tc>
          <w:tcPr>
            <w:tcW w:w="9212" w:type="dxa"/>
          </w:tcPr>
          <w:p w14:paraId="66C9E4A8" w14:textId="335895E3" w:rsidR="00632E6B" w:rsidRPr="00632E6B" w:rsidRDefault="00632E6B" w:rsidP="00632E6B">
            <w:pPr>
              <w:pStyle w:val="Titre"/>
              <w:spacing w:before="120" w:after="120"/>
              <w:jc w:val="both"/>
              <w:rPr>
                <w:b w:val="0"/>
                <w:sz w:val="22"/>
                <w:szCs w:val="22"/>
              </w:rPr>
            </w:pPr>
            <w:r w:rsidRPr="00632E6B">
              <w:rPr>
                <w:bCs w:val="0"/>
                <w:sz w:val="22"/>
                <w:szCs w:val="22"/>
              </w:rPr>
              <w:t>NOTE A L’ATTENTION DES SOUMISSIONNAIRES</w:t>
            </w:r>
            <w:r>
              <w:rPr>
                <w:b w:val="0"/>
                <w:sz w:val="22"/>
                <w:szCs w:val="22"/>
              </w:rPr>
              <w:t> :</w:t>
            </w:r>
          </w:p>
          <w:p w14:paraId="5B33FB25" w14:textId="3B947402" w:rsidR="00632E6B" w:rsidRPr="00632E6B" w:rsidRDefault="00632E6B" w:rsidP="00632E6B">
            <w:pPr>
              <w:pStyle w:val="Corpsdetexte"/>
              <w:spacing w:before="120" w:after="120"/>
              <w:jc w:val="both"/>
              <w:rPr>
                <w:b w:val="0"/>
                <w:color w:val="FF0000"/>
                <w:sz w:val="22"/>
                <w:szCs w:val="22"/>
              </w:rPr>
            </w:pPr>
            <w:r w:rsidRPr="00632E6B">
              <w:rPr>
                <w:b w:val="0"/>
                <w:color w:val="FF0000"/>
                <w:sz w:val="22"/>
                <w:szCs w:val="22"/>
              </w:rPr>
              <w:t>Le Cadre de réponse technique est un document contractuel obligatoire. Il doit être renseigné sans renvoyer au mémoire technique. La non-fourniture de ce document entraîne le rejet de l’offre.</w:t>
            </w:r>
          </w:p>
          <w:p w14:paraId="33DF3C7F" w14:textId="77777777" w:rsidR="00632E6B" w:rsidRDefault="00632E6B" w:rsidP="00632E6B">
            <w:pPr>
              <w:spacing w:before="120" w:after="120"/>
              <w:jc w:val="both"/>
              <w:rPr>
                <w:bCs/>
                <w:sz w:val="22"/>
                <w:szCs w:val="22"/>
              </w:rPr>
            </w:pPr>
            <w:r w:rsidRPr="00632E6B">
              <w:rPr>
                <w:bCs/>
                <w:sz w:val="22"/>
                <w:szCs w:val="22"/>
              </w:rPr>
              <w:t>L’objectif du cadre de mémoire technique est de donner au pouvoir adjudicateur toutes les indications utiles permettant d’apprécier la capacité de l’entreprise à répondre aux besoins et exigences exprimés par ce dernier et satisfaire au critère de la valeur technique du jugement des offres.</w:t>
            </w:r>
          </w:p>
          <w:p w14:paraId="7B76919A" w14:textId="5A27C179" w:rsidR="00632E6B" w:rsidRPr="00632E6B" w:rsidRDefault="00632E6B" w:rsidP="00632E6B">
            <w:pPr>
              <w:spacing w:before="120" w:after="120"/>
              <w:jc w:val="both"/>
              <w:rPr>
                <w:bCs/>
                <w:sz w:val="22"/>
                <w:szCs w:val="22"/>
              </w:rPr>
            </w:pPr>
            <w:r w:rsidRPr="00632E6B">
              <w:rPr>
                <w:bCs/>
                <w:sz w:val="22"/>
                <w:szCs w:val="22"/>
              </w:rPr>
              <w:t xml:space="preserve">La production d’un cadre de réponse technique et d’un mémoire technique est une exigence spécifiée dans le règlement de consultation. </w:t>
            </w:r>
          </w:p>
        </w:tc>
      </w:tr>
    </w:tbl>
    <w:p w14:paraId="274D70ED" w14:textId="77777777" w:rsidR="00632E6B" w:rsidRDefault="00632E6B" w:rsidP="00632E6B"/>
    <w:p w14:paraId="73E7BC6F" w14:textId="77777777" w:rsidR="007938F1" w:rsidRDefault="007938F1" w:rsidP="00632E6B"/>
    <w:p w14:paraId="3505EA59" w14:textId="77777777" w:rsidR="007938F1" w:rsidRPr="00632E6B" w:rsidRDefault="007938F1" w:rsidP="00632E6B"/>
    <w:tbl>
      <w:tblPr>
        <w:tblStyle w:val="Grilledutableau"/>
        <w:tblW w:w="0" w:type="auto"/>
        <w:tblInd w:w="38" w:type="dxa"/>
        <w:tblCellMar>
          <w:top w:w="28" w:type="dxa"/>
          <w:left w:w="28" w:type="dxa"/>
          <w:bottom w:w="28" w:type="dxa"/>
          <w:right w:w="28" w:type="dxa"/>
        </w:tblCellMar>
        <w:tblLook w:val="04A0" w:firstRow="1" w:lastRow="0" w:firstColumn="1" w:lastColumn="0" w:noHBand="0" w:noVBand="1"/>
      </w:tblPr>
      <w:tblGrid>
        <w:gridCol w:w="9090"/>
      </w:tblGrid>
      <w:tr w:rsidR="00632E6B" w:rsidRPr="007938F1" w14:paraId="479503F7" w14:textId="77777777" w:rsidTr="00603D39">
        <w:tc>
          <w:tcPr>
            <w:tcW w:w="9212" w:type="dxa"/>
            <w:tcBorders>
              <w:top w:val="nil"/>
              <w:left w:val="nil"/>
              <w:right w:val="nil"/>
            </w:tcBorders>
          </w:tcPr>
          <w:p w14:paraId="12404B4A" w14:textId="4A39B092" w:rsidR="00632E6B" w:rsidRPr="007938F1" w:rsidRDefault="00632E6B" w:rsidP="00674D4E">
            <w:pPr>
              <w:rPr>
                <w:b/>
                <w:bCs/>
                <w:sz w:val="24"/>
                <w:szCs w:val="24"/>
              </w:rPr>
            </w:pPr>
            <w:r w:rsidRPr="007938F1">
              <w:rPr>
                <w:b/>
                <w:bCs/>
                <w:sz w:val="24"/>
                <w:szCs w:val="24"/>
              </w:rPr>
              <w:t>SOMMAIRE</w:t>
            </w:r>
          </w:p>
        </w:tc>
      </w:tr>
      <w:tr w:rsidR="00632E6B" w14:paraId="559809FB" w14:textId="77777777" w:rsidTr="00603D39">
        <w:tc>
          <w:tcPr>
            <w:tcW w:w="9212" w:type="dxa"/>
          </w:tcPr>
          <w:p w14:paraId="694DCE0B" w14:textId="7AAE893A" w:rsidR="00603D39" w:rsidRDefault="00632E6B" w:rsidP="00BF357B">
            <w:pPr>
              <w:pStyle w:val="TM1"/>
              <w:rPr>
                <w:rFonts w:eastAsiaTheme="minorEastAsia" w:cstheme="minorBidi"/>
                <w:kern w:val="2"/>
                <w:sz w:val="24"/>
                <w:szCs w:val="24"/>
                <w14:ligatures w14:val="standardContextual"/>
              </w:rPr>
            </w:pPr>
            <w:r>
              <w:fldChar w:fldCharType="begin"/>
            </w:r>
            <w:r>
              <w:instrText xml:space="preserve"> TOC \o "1-2" \h \z \u </w:instrText>
            </w:r>
            <w:r>
              <w:fldChar w:fldCharType="separate"/>
            </w:r>
            <w:hyperlink w:anchor="_Toc210317809" w:history="1">
              <w:r w:rsidR="00603D39" w:rsidRPr="00AC1F90">
                <w:rPr>
                  <w:rStyle w:val="Lienhypertexte"/>
                </w:rPr>
                <w:t>A.</w:t>
              </w:r>
              <w:r w:rsidR="00603D39">
                <w:rPr>
                  <w:rFonts w:eastAsiaTheme="minorEastAsia" w:cstheme="minorBidi"/>
                  <w:kern w:val="2"/>
                  <w:sz w:val="24"/>
                  <w:szCs w:val="24"/>
                  <w14:ligatures w14:val="standardContextual"/>
                </w:rPr>
                <w:tab/>
              </w:r>
              <w:r w:rsidR="00603D39" w:rsidRPr="00AC1F90">
                <w:rPr>
                  <w:rStyle w:val="Lienhypertexte"/>
                </w:rPr>
                <w:t>Description du process de détection (10 points)</w:t>
              </w:r>
              <w:r w:rsidR="00603D39">
                <w:rPr>
                  <w:webHidden/>
                </w:rPr>
                <w:tab/>
              </w:r>
              <w:r w:rsidR="00603D39">
                <w:rPr>
                  <w:webHidden/>
                </w:rPr>
                <w:fldChar w:fldCharType="begin"/>
              </w:r>
              <w:r w:rsidR="00603D39">
                <w:rPr>
                  <w:webHidden/>
                </w:rPr>
                <w:instrText xml:space="preserve"> PAGEREF _Toc210317809 \h </w:instrText>
              </w:r>
              <w:r w:rsidR="00603D39">
                <w:rPr>
                  <w:webHidden/>
                </w:rPr>
              </w:r>
              <w:r w:rsidR="00603D39">
                <w:rPr>
                  <w:webHidden/>
                </w:rPr>
                <w:fldChar w:fldCharType="separate"/>
              </w:r>
              <w:r w:rsidR="00603D39">
                <w:rPr>
                  <w:webHidden/>
                </w:rPr>
                <w:t>2</w:t>
              </w:r>
              <w:r w:rsidR="00603D39">
                <w:rPr>
                  <w:webHidden/>
                </w:rPr>
                <w:fldChar w:fldCharType="end"/>
              </w:r>
            </w:hyperlink>
          </w:p>
          <w:p w14:paraId="68E6645E" w14:textId="0E7E97D7" w:rsidR="00603D39" w:rsidRDefault="00603D39" w:rsidP="00BF357B">
            <w:pPr>
              <w:pStyle w:val="TM1"/>
              <w:rPr>
                <w:rFonts w:eastAsiaTheme="minorEastAsia" w:cstheme="minorBidi"/>
                <w:kern w:val="2"/>
                <w:sz w:val="24"/>
                <w:szCs w:val="24"/>
                <w14:ligatures w14:val="standardContextual"/>
              </w:rPr>
            </w:pPr>
            <w:hyperlink w:anchor="_Toc210317810" w:history="1">
              <w:r w:rsidRPr="00AC1F90">
                <w:rPr>
                  <w:rStyle w:val="Lienhypertexte"/>
                </w:rPr>
                <w:t>B.</w:t>
              </w:r>
              <w:r>
                <w:rPr>
                  <w:rFonts w:eastAsiaTheme="minorEastAsia" w:cstheme="minorBidi"/>
                  <w:kern w:val="2"/>
                  <w:sz w:val="24"/>
                  <w:szCs w:val="24"/>
                  <w14:ligatures w14:val="standardContextual"/>
                </w:rPr>
                <w:tab/>
              </w:r>
              <w:r w:rsidRPr="00AC1F90">
                <w:rPr>
                  <w:rStyle w:val="Lienhypertexte"/>
                </w:rPr>
                <w:t>Description du process d’intervention curative (10 points)</w:t>
              </w:r>
              <w:r>
                <w:rPr>
                  <w:webHidden/>
                </w:rPr>
                <w:tab/>
              </w:r>
              <w:r>
                <w:rPr>
                  <w:webHidden/>
                </w:rPr>
                <w:fldChar w:fldCharType="begin"/>
              </w:r>
              <w:r>
                <w:rPr>
                  <w:webHidden/>
                </w:rPr>
                <w:instrText xml:space="preserve"> PAGEREF _Toc210317810 \h </w:instrText>
              </w:r>
              <w:r>
                <w:rPr>
                  <w:webHidden/>
                </w:rPr>
              </w:r>
              <w:r>
                <w:rPr>
                  <w:webHidden/>
                </w:rPr>
                <w:fldChar w:fldCharType="separate"/>
              </w:r>
              <w:r>
                <w:rPr>
                  <w:webHidden/>
                </w:rPr>
                <w:t>2</w:t>
              </w:r>
              <w:r>
                <w:rPr>
                  <w:webHidden/>
                </w:rPr>
                <w:fldChar w:fldCharType="end"/>
              </w:r>
            </w:hyperlink>
          </w:p>
          <w:p w14:paraId="69A56B53" w14:textId="24A93A24" w:rsidR="00603D39" w:rsidRDefault="00603D39" w:rsidP="00BF357B">
            <w:pPr>
              <w:pStyle w:val="TM1"/>
              <w:rPr>
                <w:rFonts w:eastAsiaTheme="minorEastAsia" w:cstheme="minorBidi"/>
                <w:kern w:val="2"/>
                <w:sz w:val="24"/>
                <w:szCs w:val="24"/>
                <w14:ligatures w14:val="standardContextual"/>
              </w:rPr>
            </w:pPr>
            <w:hyperlink w:anchor="_Toc210317811" w:history="1">
              <w:r w:rsidRPr="00AC1F90">
                <w:rPr>
                  <w:rStyle w:val="Lienhypertexte"/>
                </w:rPr>
                <w:t>C.</w:t>
              </w:r>
              <w:r>
                <w:rPr>
                  <w:rFonts w:eastAsiaTheme="minorEastAsia" w:cstheme="minorBidi"/>
                  <w:kern w:val="2"/>
                  <w:sz w:val="24"/>
                  <w:szCs w:val="24"/>
                  <w14:ligatures w14:val="standardContextual"/>
                </w:rPr>
                <w:tab/>
              </w:r>
              <w:r w:rsidRPr="00AC1F90">
                <w:rPr>
                  <w:rStyle w:val="Lienhypertexte"/>
                </w:rPr>
                <w:t>Fiches produits (10 points)</w:t>
              </w:r>
              <w:r>
                <w:rPr>
                  <w:webHidden/>
                </w:rPr>
                <w:tab/>
              </w:r>
              <w:r>
                <w:rPr>
                  <w:webHidden/>
                </w:rPr>
                <w:fldChar w:fldCharType="begin"/>
              </w:r>
              <w:r>
                <w:rPr>
                  <w:webHidden/>
                </w:rPr>
                <w:instrText xml:space="preserve"> PAGEREF _Toc210317811 \h </w:instrText>
              </w:r>
              <w:r>
                <w:rPr>
                  <w:webHidden/>
                </w:rPr>
              </w:r>
              <w:r>
                <w:rPr>
                  <w:webHidden/>
                </w:rPr>
                <w:fldChar w:fldCharType="separate"/>
              </w:r>
              <w:r>
                <w:rPr>
                  <w:webHidden/>
                </w:rPr>
                <w:t>2</w:t>
              </w:r>
              <w:r>
                <w:rPr>
                  <w:webHidden/>
                </w:rPr>
                <w:fldChar w:fldCharType="end"/>
              </w:r>
            </w:hyperlink>
          </w:p>
          <w:p w14:paraId="0A132EB1" w14:textId="20682A94" w:rsidR="00603D39" w:rsidRDefault="00603D39" w:rsidP="000C7476">
            <w:pPr>
              <w:pStyle w:val="TM2"/>
              <w:rPr>
                <w:rFonts w:eastAsiaTheme="minorEastAsia" w:cstheme="minorBidi"/>
                <w:kern w:val="2"/>
                <w:sz w:val="24"/>
                <w:szCs w:val="24"/>
                <w14:ligatures w14:val="standardContextual"/>
              </w:rPr>
            </w:pPr>
            <w:hyperlink w:anchor="_Toc210317812" w:history="1">
              <w:r w:rsidRPr="00AC1F90">
                <w:rPr>
                  <w:rStyle w:val="Lienhypertexte"/>
                </w:rPr>
                <w:t>C.1. Fiches techniques et fiches de données de sécurité des substances utilisées</w:t>
              </w:r>
              <w:r>
                <w:rPr>
                  <w:webHidden/>
                </w:rPr>
                <w:tab/>
              </w:r>
              <w:r>
                <w:rPr>
                  <w:webHidden/>
                </w:rPr>
                <w:fldChar w:fldCharType="begin"/>
              </w:r>
              <w:r>
                <w:rPr>
                  <w:webHidden/>
                </w:rPr>
                <w:instrText xml:space="preserve"> PAGEREF _Toc210317812 \h </w:instrText>
              </w:r>
              <w:r>
                <w:rPr>
                  <w:webHidden/>
                </w:rPr>
              </w:r>
              <w:r>
                <w:rPr>
                  <w:webHidden/>
                </w:rPr>
                <w:fldChar w:fldCharType="separate"/>
              </w:r>
              <w:r>
                <w:rPr>
                  <w:webHidden/>
                </w:rPr>
                <w:t>2</w:t>
              </w:r>
              <w:r>
                <w:rPr>
                  <w:webHidden/>
                </w:rPr>
                <w:fldChar w:fldCharType="end"/>
              </w:r>
            </w:hyperlink>
          </w:p>
          <w:p w14:paraId="1CF2E01E" w14:textId="53B36A88" w:rsidR="00603D39" w:rsidRDefault="00603D39" w:rsidP="000C7476">
            <w:pPr>
              <w:pStyle w:val="TM2"/>
              <w:rPr>
                <w:rFonts w:eastAsiaTheme="minorEastAsia" w:cstheme="minorBidi"/>
                <w:kern w:val="2"/>
                <w:sz w:val="24"/>
                <w:szCs w:val="24"/>
                <w14:ligatures w14:val="standardContextual"/>
              </w:rPr>
            </w:pPr>
            <w:hyperlink w:anchor="_Toc210317813" w:history="1">
              <w:r w:rsidRPr="00AC1F90">
                <w:rPr>
                  <w:rStyle w:val="Lienhypertexte"/>
                </w:rPr>
                <w:t>C.2. Description précise de l’utilisation et du mode d’administration de chaque produit</w:t>
              </w:r>
              <w:r>
                <w:rPr>
                  <w:webHidden/>
                </w:rPr>
                <w:tab/>
              </w:r>
              <w:r>
                <w:rPr>
                  <w:webHidden/>
                </w:rPr>
                <w:fldChar w:fldCharType="begin"/>
              </w:r>
              <w:r>
                <w:rPr>
                  <w:webHidden/>
                </w:rPr>
                <w:instrText xml:space="preserve"> PAGEREF _Toc210317813 \h </w:instrText>
              </w:r>
              <w:r>
                <w:rPr>
                  <w:webHidden/>
                </w:rPr>
              </w:r>
              <w:r>
                <w:rPr>
                  <w:webHidden/>
                </w:rPr>
                <w:fldChar w:fldCharType="separate"/>
              </w:r>
              <w:r>
                <w:rPr>
                  <w:webHidden/>
                </w:rPr>
                <w:t>2</w:t>
              </w:r>
              <w:r>
                <w:rPr>
                  <w:webHidden/>
                </w:rPr>
                <w:fldChar w:fldCharType="end"/>
              </w:r>
            </w:hyperlink>
          </w:p>
          <w:p w14:paraId="2C8CB1FF" w14:textId="26D75966" w:rsidR="00603D39" w:rsidRDefault="00603D39" w:rsidP="00BF357B">
            <w:pPr>
              <w:pStyle w:val="TM1"/>
              <w:rPr>
                <w:rFonts w:eastAsiaTheme="minorEastAsia" w:cstheme="minorBidi"/>
                <w:kern w:val="2"/>
                <w:sz w:val="24"/>
                <w:szCs w:val="24"/>
                <w14:ligatures w14:val="standardContextual"/>
              </w:rPr>
            </w:pPr>
            <w:hyperlink w:anchor="_Toc210317814" w:history="1">
              <w:r w:rsidRPr="00AC1F90">
                <w:rPr>
                  <w:rStyle w:val="Lienhypertexte"/>
                </w:rPr>
                <w:t>D.</w:t>
              </w:r>
              <w:r>
                <w:rPr>
                  <w:rFonts w:eastAsiaTheme="minorEastAsia" w:cstheme="minorBidi"/>
                  <w:kern w:val="2"/>
                  <w:sz w:val="24"/>
                  <w:szCs w:val="24"/>
                  <w14:ligatures w14:val="standardContextual"/>
                </w:rPr>
                <w:tab/>
              </w:r>
              <w:r w:rsidRPr="00AC1F90">
                <w:rPr>
                  <w:rStyle w:val="Lienhypertexte"/>
                </w:rPr>
                <w:t>Moyens (10 points)</w:t>
              </w:r>
              <w:r>
                <w:rPr>
                  <w:webHidden/>
                </w:rPr>
                <w:tab/>
              </w:r>
              <w:r>
                <w:rPr>
                  <w:webHidden/>
                </w:rPr>
                <w:fldChar w:fldCharType="begin"/>
              </w:r>
              <w:r>
                <w:rPr>
                  <w:webHidden/>
                </w:rPr>
                <w:instrText xml:space="preserve"> PAGEREF _Toc210317814 \h </w:instrText>
              </w:r>
              <w:r>
                <w:rPr>
                  <w:webHidden/>
                </w:rPr>
              </w:r>
              <w:r>
                <w:rPr>
                  <w:webHidden/>
                </w:rPr>
                <w:fldChar w:fldCharType="separate"/>
              </w:r>
              <w:r>
                <w:rPr>
                  <w:webHidden/>
                </w:rPr>
                <w:t>3</w:t>
              </w:r>
              <w:r>
                <w:rPr>
                  <w:webHidden/>
                </w:rPr>
                <w:fldChar w:fldCharType="end"/>
              </w:r>
            </w:hyperlink>
          </w:p>
          <w:p w14:paraId="2C9547F9" w14:textId="0143A024" w:rsidR="00603D39" w:rsidRDefault="00603D39" w:rsidP="000C7476">
            <w:pPr>
              <w:pStyle w:val="TM2"/>
              <w:rPr>
                <w:rFonts w:eastAsiaTheme="minorEastAsia" w:cstheme="minorBidi"/>
                <w:kern w:val="2"/>
                <w:sz w:val="24"/>
                <w:szCs w:val="24"/>
                <w14:ligatures w14:val="standardContextual"/>
              </w:rPr>
            </w:pPr>
            <w:hyperlink w:anchor="_Toc210317815" w:history="1">
              <w:r w:rsidRPr="00AC1F90">
                <w:rPr>
                  <w:rStyle w:val="Lienhypertexte"/>
                </w:rPr>
                <w:t>D.1. Nombre et qualification du personnel affectés à la prestation</w:t>
              </w:r>
              <w:r>
                <w:rPr>
                  <w:webHidden/>
                </w:rPr>
                <w:tab/>
              </w:r>
              <w:r>
                <w:rPr>
                  <w:webHidden/>
                </w:rPr>
                <w:fldChar w:fldCharType="begin"/>
              </w:r>
              <w:r>
                <w:rPr>
                  <w:webHidden/>
                </w:rPr>
                <w:instrText xml:space="preserve"> PAGEREF _Toc210317815 \h </w:instrText>
              </w:r>
              <w:r>
                <w:rPr>
                  <w:webHidden/>
                </w:rPr>
              </w:r>
              <w:r>
                <w:rPr>
                  <w:webHidden/>
                </w:rPr>
                <w:fldChar w:fldCharType="separate"/>
              </w:r>
              <w:r>
                <w:rPr>
                  <w:webHidden/>
                </w:rPr>
                <w:t>3</w:t>
              </w:r>
              <w:r>
                <w:rPr>
                  <w:webHidden/>
                </w:rPr>
                <w:fldChar w:fldCharType="end"/>
              </w:r>
            </w:hyperlink>
          </w:p>
          <w:p w14:paraId="75F6E81B" w14:textId="685B7557" w:rsidR="00603D39" w:rsidRDefault="00603D39" w:rsidP="000C7476">
            <w:pPr>
              <w:pStyle w:val="TM2"/>
              <w:rPr>
                <w:rFonts w:eastAsiaTheme="minorEastAsia" w:cstheme="minorBidi"/>
                <w:kern w:val="2"/>
                <w:sz w:val="24"/>
                <w:szCs w:val="24"/>
                <w14:ligatures w14:val="standardContextual"/>
              </w:rPr>
            </w:pPr>
            <w:hyperlink w:anchor="_Toc210317816" w:history="1">
              <w:r w:rsidRPr="00AC1F90">
                <w:rPr>
                  <w:rStyle w:val="Lienhypertexte"/>
                </w:rPr>
                <w:t>D.2. Interlocuteur privilégié pour les questions administratives</w:t>
              </w:r>
              <w:r>
                <w:rPr>
                  <w:webHidden/>
                </w:rPr>
                <w:tab/>
              </w:r>
              <w:r>
                <w:rPr>
                  <w:webHidden/>
                </w:rPr>
                <w:fldChar w:fldCharType="begin"/>
              </w:r>
              <w:r>
                <w:rPr>
                  <w:webHidden/>
                </w:rPr>
                <w:instrText xml:space="preserve"> PAGEREF _Toc210317816 \h </w:instrText>
              </w:r>
              <w:r>
                <w:rPr>
                  <w:webHidden/>
                </w:rPr>
              </w:r>
              <w:r>
                <w:rPr>
                  <w:webHidden/>
                </w:rPr>
                <w:fldChar w:fldCharType="separate"/>
              </w:r>
              <w:r>
                <w:rPr>
                  <w:webHidden/>
                </w:rPr>
                <w:t>3</w:t>
              </w:r>
              <w:r>
                <w:rPr>
                  <w:webHidden/>
                </w:rPr>
                <w:fldChar w:fldCharType="end"/>
              </w:r>
            </w:hyperlink>
          </w:p>
          <w:p w14:paraId="1C334D0C" w14:textId="0CE419EB" w:rsidR="00603D39" w:rsidRDefault="00603D39" w:rsidP="000C7476">
            <w:pPr>
              <w:pStyle w:val="TM2"/>
              <w:rPr>
                <w:rFonts w:eastAsiaTheme="minorEastAsia" w:cstheme="minorBidi"/>
                <w:kern w:val="2"/>
                <w:sz w:val="24"/>
                <w:szCs w:val="24"/>
                <w14:ligatures w14:val="standardContextual"/>
              </w:rPr>
            </w:pPr>
            <w:hyperlink w:anchor="_Toc210317817" w:history="1">
              <w:r w:rsidRPr="00AC1F90">
                <w:rPr>
                  <w:rStyle w:val="Lienhypertexte"/>
                </w:rPr>
                <w:t>D.3. Interlocuteur privilégié pour les questions techniques :</w:t>
              </w:r>
              <w:r>
                <w:rPr>
                  <w:webHidden/>
                </w:rPr>
                <w:tab/>
              </w:r>
              <w:r>
                <w:rPr>
                  <w:webHidden/>
                </w:rPr>
                <w:fldChar w:fldCharType="begin"/>
              </w:r>
              <w:r>
                <w:rPr>
                  <w:webHidden/>
                </w:rPr>
                <w:instrText xml:space="preserve"> PAGEREF _Toc210317817 \h </w:instrText>
              </w:r>
              <w:r>
                <w:rPr>
                  <w:webHidden/>
                </w:rPr>
              </w:r>
              <w:r>
                <w:rPr>
                  <w:webHidden/>
                </w:rPr>
                <w:fldChar w:fldCharType="separate"/>
              </w:r>
              <w:r>
                <w:rPr>
                  <w:webHidden/>
                </w:rPr>
                <w:t>3</w:t>
              </w:r>
              <w:r>
                <w:rPr>
                  <w:webHidden/>
                </w:rPr>
                <w:fldChar w:fldCharType="end"/>
              </w:r>
            </w:hyperlink>
          </w:p>
          <w:p w14:paraId="771F74F0" w14:textId="42EF8FC0" w:rsidR="00603D39" w:rsidRDefault="00603D39" w:rsidP="000C7476">
            <w:pPr>
              <w:pStyle w:val="TM2"/>
              <w:rPr>
                <w:rFonts w:eastAsiaTheme="minorEastAsia" w:cstheme="minorBidi"/>
                <w:kern w:val="2"/>
                <w:sz w:val="24"/>
                <w:szCs w:val="24"/>
                <w14:ligatures w14:val="standardContextual"/>
              </w:rPr>
            </w:pPr>
            <w:hyperlink w:anchor="_Toc210317818" w:history="1">
              <w:r w:rsidRPr="00AC1F90">
                <w:rPr>
                  <w:rStyle w:val="Lienhypertexte"/>
                </w:rPr>
                <w:t>D.4. Moyens matériels affectés à l’exécution du marché</w:t>
              </w:r>
              <w:r>
                <w:rPr>
                  <w:webHidden/>
                </w:rPr>
                <w:tab/>
              </w:r>
              <w:r>
                <w:rPr>
                  <w:webHidden/>
                </w:rPr>
                <w:fldChar w:fldCharType="begin"/>
              </w:r>
              <w:r>
                <w:rPr>
                  <w:webHidden/>
                </w:rPr>
                <w:instrText xml:space="preserve"> PAGEREF _Toc210317818 \h </w:instrText>
              </w:r>
              <w:r>
                <w:rPr>
                  <w:webHidden/>
                </w:rPr>
              </w:r>
              <w:r>
                <w:rPr>
                  <w:webHidden/>
                </w:rPr>
                <w:fldChar w:fldCharType="separate"/>
              </w:r>
              <w:r>
                <w:rPr>
                  <w:webHidden/>
                </w:rPr>
                <w:t>3</w:t>
              </w:r>
              <w:r>
                <w:rPr>
                  <w:webHidden/>
                </w:rPr>
                <w:fldChar w:fldCharType="end"/>
              </w:r>
            </w:hyperlink>
          </w:p>
          <w:p w14:paraId="0CD60224" w14:textId="3F72DFF7" w:rsidR="00603D39" w:rsidRDefault="00603D39" w:rsidP="00BF357B">
            <w:pPr>
              <w:pStyle w:val="TM1"/>
              <w:rPr>
                <w:rFonts w:eastAsiaTheme="minorEastAsia" w:cstheme="minorBidi"/>
                <w:kern w:val="2"/>
                <w:sz w:val="24"/>
                <w:szCs w:val="24"/>
                <w14:ligatures w14:val="standardContextual"/>
              </w:rPr>
            </w:pPr>
            <w:hyperlink w:anchor="_Toc210317819" w:history="1">
              <w:r w:rsidRPr="00AC1F90">
                <w:rPr>
                  <w:rStyle w:val="Lienhypertexte"/>
                </w:rPr>
                <w:t>E.</w:t>
              </w:r>
              <w:r>
                <w:rPr>
                  <w:rFonts w:eastAsiaTheme="minorEastAsia" w:cstheme="minorBidi"/>
                  <w:kern w:val="2"/>
                  <w:sz w:val="24"/>
                  <w:szCs w:val="24"/>
                  <w14:ligatures w14:val="standardContextual"/>
                </w:rPr>
                <w:tab/>
              </w:r>
              <w:r w:rsidRPr="00AC1F90">
                <w:rPr>
                  <w:rStyle w:val="Lienhypertexte"/>
                </w:rPr>
                <w:t>Descriptif et méthodologie des opérations de contrôle (10 points)</w:t>
              </w:r>
              <w:r>
                <w:rPr>
                  <w:webHidden/>
                </w:rPr>
                <w:tab/>
              </w:r>
              <w:r>
                <w:rPr>
                  <w:webHidden/>
                </w:rPr>
                <w:fldChar w:fldCharType="begin"/>
              </w:r>
              <w:r>
                <w:rPr>
                  <w:webHidden/>
                </w:rPr>
                <w:instrText xml:space="preserve"> PAGEREF _Toc210317819 \h </w:instrText>
              </w:r>
              <w:r>
                <w:rPr>
                  <w:webHidden/>
                </w:rPr>
              </w:r>
              <w:r>
                <w:rPr>
                  <w:webHidden/>
                </w:rPr>
                <w:fldChar w:fldCharType="separate"/>
              </w:r>
              <w:r>
                <w:rPr>
                  <w:webHidden/>
                </w:rPr>
                <w:t>4</w:t>
              </w:r>
              <w:r>
                <w:rPr>
                  <w:webHidden/>
                </w:rPr>
                <w:fldChar w:fldCharType="end"/>
              </w:r>
            </w:hyperlink>
          </w:p>
          <w:p w14:paraId="091CE8BC" w14:textId="608F38FD" w:rsidR="00603D39" w:rsidRPr="00BF357B" w:rsidRDefault="00603D39" w:rsidP="00BF357B">
            <w:pPr>
              <w:pStyle w:val="TM1"/>
              <w:rPr>
                <w:rFonts w:eastAsiaTheme="minorEastAsia"/>
              </w:rPr>
            </w:pPr>
            <w:hyperlink w:anchor="_Toc210317820" w:history="1">
              <w:r w:rsidRPr="00BF357B">
                <w:rPr>
                  <w:rStyle w:val="Lienhypertexte"/>
                  <w:color w:val="auto"/>
                  <w:u w:val="none"/>
                </w:rPr>
                <w:t>F.</w:t>
              </w:r>
              <w:r w:rsidRPr="00BF357B">
                <w:rPr>
                  <w:rFonts w:eastAsiaTheme="minorEastAsia"/>
                </w:rPr>
                <w:tab/>
              </w:r>
              <w:r w:rsidRPr="00BF357B">
                <w:rPr>
                  <w:rStyle w:val="Lienhypertexte"/>
                  <w:color w:val="auto"/>
                  <w:u w:val="none"/>
                </w:rPr>
                <w:t>Mesures prises en faveur du développement durable dans le cadre de l’exécution du marché (10 points)</w:t>
              </w:r>
              <w:r w:rsidRPr="00BF357B">
                <w:rPr>
                  <w:webHidden/>
                </w:rPr>
                <w:tab/>
              </w:r>
              <w:r w:rsidRPr="00BF357B">
                <w:rPr>
                  <w:webHidden/>
                </w:rPr>
                <w:fldChar w:fldCharType="begin"/>
              </w:r>
              <w:r w:rsidRPr="00BF357B">
                <w:rPr>
                  <w:webHidden/>
                </w:rPr>
                <w:instrText xml:space="preserve"> PAGEREF _Toc210317820 \h </w:instrText>
              </w:r>
              <w:r w:rsidRPr="00BF357B">
                <w:rPr>
                  <w:webHidden/>
                </w:rPr>
              </w:r>
              <w:r w:rsidRPr="00BF357B">
                <w:rPr>
                  <w:webHidden/>
                </w:rPr>
                <w:fldChar w:fldCharType="separate"/>
              </w:r>
              <w:r w:rsidRPr="00BF357B">
                <w:rPr>
                  <w:webHidden/>
                </w:rPr>
                <w:t>4</w:t>
              </w:r>
              <w:r w:rsidRPr="00BF357B">
                <w:rPr>
                  <w:webHidden/>
                </w:rPr>
                <w:fldChar w:fldCharType="end"/>
              </w:r>
            </w:hyperlink>
          </w:p>
          <w:p w14:paraId="3AC5E968" w14:textId="35193CFA" w:rsidR="00632E6B" w:rsidRPr="007938F1" w:rsidRDefault="00632E6B" w:rsidP="007938F1">
            <w:pPr>
              <w:spacing w:line="100" w:lineRule="exact"/>
              <w:rPr>
                <w:sz w:val="10"/>
                <w:szCs w:val="10"/>
              </w:rPr>
            </w:pPr>
            <w:r>
              <w:fldChar w:fldCharType="end"/>
            </w:r>
          </w:p>
        </w:tc>
      </w:tr>
    </w:tbl>
    <w:p w14:paraId="6FB8D9DE" w14:textId="77777777" w:rsidR="00674D4E" w:rsidRDefault="00674D4E" w:rsidP="00674D4E"/>
    <w:p w14:paraId="64C24313" w14:textId="56EB6B86" w:rsidR="007F2398" w:rsidRPr="00F2591D" w:rsidRDefault="007938F1">
      <w:r>
        <w:br w:type="page"/>
      </w:r>
    </w:p>
    <w:p w14:paraId="0B9411C3" w14:textId="6A820F61" w:rsidR="00EF22A0" w:rsidRPr="00F2591D" w:rsidRDefault="00EF22A0" w:rsidP="00F2591D">
      <w:pPr>
        <w:numPr>
          <w:ilvl w:val="0"/>
          <w:numId w:val="8"/>
        </w:numPr>
        <w:ind w:left="426" w:hanging="426"/>
        <w:outlineLvl w:val="0"/>
        <w:rPr>
          <w:sz w:val="24"/>
          <w:szCs w:val="24"/>
          <w:u w:val="single"/>
        </w:rPr>
      </w:pPr>
      <w:bookmarkStart w:id="0" w:name="_Toc210317809"/>
      <w:r w:rsidRPr="00F2591D">
        <w:rPr>
          <w:sz w:val="24"/>
          <w:szCs w:val="24"/>
          <w:u w:val="single"/>
        </w:rPr>
        <w:t>Description du process de détection (10 points)</w:t>
      </w:r>
      <w:bookmarkEnd w:id="0"/>
    </w:p>
    <w:p w14:paraId="4A7A21DB" w14:textId="76C479D0" w:rsidR="007F2398" w:rsidRPr="00F2591D" w:rsidRDefault="006E38BE" w:rsidP="00F2591D">
      <w:pPr>
        <w:spacing w:before="120" w:after="120"/>
      </w:pPr>
      <w:r>
        <w:t>Le candidat décrit le process de détection en détaillant chaque opération</w:t>
      </w:r>
    </w:p>
    <w:p w14:paraId="4A71BB5B" w14:textId="77777777" w:rsidR="007F2398" w:rsidRPr="00F2591D" w:rsidRDefault="007F2398" w:rsidP="00F2591D">
      <w:pPr>
        <w:spacing w:before="120" w:after="120"/>
      </w:pPr>
    </w:p>
    <w:p w14:paraId="082D6203" w14:textId="77777777" w:rsidR="007F2398" w:rsidRPr="00F2591D" w:rsidRDefault="007F2398" w:rsidP="00F2591D">
      <w:pPr>
        <w:spacing w:before="120" w:after="120"/>
      </w:pPr>
    </w:p>
    <w:p w14:paraId="5015B94C" w14:textId="77777777" w:rsidR="00FF12DC" w:rsidRPr="00F2591D" w:rsidRDefault="00FF12DC" w:rsidP="00F2591D">
      <w:pPr>
        <w:spacing w:before="120" w:after="120"/>
      </w:pPr>
    </w:p>
    <w:p w14:paraId="6C7278E4" w14:textId="77777777" w:rsidR="00EF22A0" w:rsidRPr="00F2591D" w:rsidRDefault="00EF22A0" w:rsidP="00F2591D">
      <w:pPr>
        <w:spacing w:before="120" w:after="120"/>
      </w:pPr>
    </w:p>
    <w:p w14:paraId="7E94AC53" w14:textId="77777777" w:rsidR="00EF22A0" w:rsidRPr="00F2591D" w:rsidRDefault="00EF22A0" w:rsidP="00F2591D">
      <w:pPr>
        <w:spacing w:before="120" w:after="120"/>
      </w:pPr>
    </w:p>
    <w:p w14:paraId="28A3E2C4" w14:textId="77777777" w:rsidR="00EF22A0" w:rsidRPr="00F2591D" w:rsidRDefault="00EF22A0" w:rsidP="00F2591D">
      <w:pPr>
        <w:spacing w:before="120" w:after="120"/>
      </w:pPr>
    </w:p>
    <w:p w14:paraId="323F415C" w14:textId="77777777" w:rsidR="00EF22A0" w:rsidRPr="00F2591D" w:rsidRDefault="00EF22A0" w:rsidP="00F2591D">
      <w:pPr>
        <w:spacing w:before="120" w:after="120"/>
      </w:pPr>
    </w:p>
    <w:p w14:paraId="3FBB3D30" w14:textId="77777777" w:rsidR="00EF22A0" w:rsidRPr="00F2591D" w:rsidRDefault="00EF22A0" w:rsidP="00F2591D">
      <w:pPr>
        <w:spacing w:before="120" w:after="120"/>
      </w:pPr>
    </w:p>
    <w:p w14:paraId="0D274151" w14:textId="77777777" w:rsidR="00EF22A0" w:rsidRPr="00F2591D" w:rsidRDefault="00EF22A0" w:rsidP="00F2591D">
      <w:pPr>
        <w:spacing w:before="120" w:after="120"/>
      </w:pPr>
    </w:p>
    <w:p w14:paraId="23326F18" w14:textId="14D0978B" w:rsidR="00FF12DC" w:rsidRPr="00980C8F" w:rsidRDefault="00D15A8F" w:rsidP="00980C8F">
      <w:pPr>
        <w:numPr>
          <w:ilvl w:val="0"/>
          <w:numId w:val="8"/>
        </w:numPr>
        <w:ind w:left="426" w:hanging="426"/>
        <w:outlineLvl w:val="0"/>
        <w:rPr>
          <w:sz w:val="24"/>
          <w:szCs w:val="24"/>
          <w:u w:val="single"/>
        </w:rPr>
      </w:pPr>
      <w:bookmarkStart w:id="1" w:name="_Hlk210314054"/>
      <w:bookmarkStart w:id="2" w:name="_Toc210317810"/>
      <w:r w:rsidRPr="00980C8F">
        <w:rPr>
          <w:sz w:val="24"/>
          <w:szCs w:val="24"/>
          <w:u w:val="single"/>
        </w:rPr>
        <w:t>Descr</w:t>
      </w:r>
      <w:r w:rsidR="0092220F" w:rsidRPr="00980C8F">
        <w:rPr>
          <w:sz w:val="24"/>
          <w:szCs w:val="24"/>
          <w:u w:val="single"/>
        </w:rPr>
        <w:t>ipti</w:t>
      </w:r>
      <w:r w:rsidR="00721F65" w:rsidRPr="00980C8F">
        <w:rPr>
          <w:sz w:val="24"/>
          <w:szCs w:val="24"/>
          <w:u w:val="single"/>
        </w:rPr>
        <w:t xml:space="preserve">on du process d’intervention </w:t>
      </w:r>
      <w:r w:rsidR="00EF22A0" w:rsidRPr="00980C8F">
        <w:rPr>
          <w:sz w:val="24"/>
          <w:szCs w:val="24"/>
          <w:u w:val="single"/>
        </w:rPr>
        <w:t xml:space="preserve">curative </w:t>
      </w:r>
      <w:bookmarkEnd w:id="1"/>
      <w:r w:rsidR="00721F65" w:rsidRPr="00980C8F">
        <w:rPr>
          <w:sz w:val="24"/>
          <w:szCs w:val="24"/>
          <w:u w:val="single"/>
        </w:rPr>
        <w:t>(</w:t>
      </w:r>
      <w:r w:rsidR="00EF22A0" w:rsidRPr="00980C8F">
        <w:rPr>
          <w:sz w:val="24"/>
          <w:szCs w:val="24"/>
          <w:u w:val="single"/>
        </w:rPr>
        <w:t>1</w:t>
      </w:r>
      <w:r w:rsidR="002C2043">
        <w:rPr>
          <w:sz w:val="24"/>
          <w:szCs w:val="24"/>
          <w:u w:val="single"/>
        </w:rPr>
        <w:t>0</w:t>
      </w:r>
      <w:r w:rsidR="009478A3" w:rsidRPr="00980C8F">
        <w:rPr>
          <w:sz w:val="24"/>
          <w:szCs w:val="24"/>
          <w:u w:val="single"/>
        </w:rPr>
        <w:t xml:space="preserve"> points)</w:t>
      </w:r>
      <w:bookmarkEnd w:id="2"/>
    </w:p>
    <w:p w14:paraId="1CB73698" w14:textId="08A6BB9A" w:rsidR="0028237E" w:rsidRPr="00F2591D" w:rsidRDefault="006E38BE" w:rsidP="0028237E">
      <w:pPr>
        <w:spacing w:before="120" w:after="120"/>
      </w:pPr>
      <w:r>
        <w:t>Le candidat décrit le process d’intervention curative en détaillant chaque opération</w:t>
      </w:r>
    </w:p>
    <w:p w14:paraId="3BB62A4E" w14:textId="77777777" w:rsidR="0028237E" w:rsidRPr="00F2591D" w:rsidRDefault="0028237E" w:rsidP="0028237E">
      <w:pPr>
        <w:spacing w:before="120" w:after="120"/>
      </w:pPr>
    </w:p>
    <w:p w14:paraId="5681B7F1" w14:textId="77777777" w:rsidR="0028237E" w:rsidRPr="00F2591D" w:rsidRDefault="0028237E" w:rsidP="0028237E">
      <w:pPr>
        <w:spacing w:before="120" w:after="120"/>
      </w:pPr>
    </w:p>
    <w:p w14:paraId="497A8EF0" w14:textId="77777777" w:rsidR="0028237E" w:rsidRPr="00F2591D" w:rsidRDefault="0028237E" w:rsidP="0028237E">
      <w:pPr>
        <w:spacing w:before="120" w:after="120"/>
      </w:pPr>
    </w:p>
    <w:p w14:paraId="7DCA66B9" w14:textId="77777777" w:rsidR="0028237E" w:rsidRPr="00F2591D" w:rsidRDefault="0028237E" w:rsidP="0028237E">
      <w:pPr>
        <w:spacing w:before="120" w:after="120"/>
      </w:pPr>
    </w:p>
    <w:p w14:paraId="58D3C9BB" w14:textId="77777777" w:rsidR="0028237E" w:rsidRPr="00F2591D" w:rsidRDefault="0028237E" w:rsidP="0028237E">
      <w:pPr>
        <w:spacing w:before="120" w:after="120"/>
      </w:pPr>
    </w:p>
    <w:p w14:paraId="4FEEF4F5" w14:textId="77777777" w:rsidR="0028237E" w:rsidRPr="00F2591D" w:rsidRDefault="0028237E" w:rsidP="0028237E">
      <w:pPr>
        <w:spacing w:before="120" w:after="120"/>
      </w:pPr>
    </w:p>
    <w:p w14:paraId="1D3835AB" w14:textId="77777777" w:rsidR="0028237E" w:rsidRPr="00F2591D" w:rsidRDefault="0028237E" w:rsidP="0028237E">
      <w:pPr>
        <w:spacing w:before="120" w:after="120"/>
      </w:pPr>
    </w:p>
    <w:p w14:paraId="106FB2B9" w14:textId="77777777" w:rsidR="0028237E" w:rsidRPr="00F2591D" w:rsidRDefault="0028237E" w:rsidP="0028237E">
      <w:pPr>
        <w:spacing w:before="120" w:after="120"/>
      </w:pPr>
    </w:p>
    <w:p w14:paraId="28280F44" w14:textId="77777777" w:rsidR="0028237E" w:rsidRPr="00F2591D" w:rsidRDefault="0028237E" w:rsidP="0028237E">
      <w:pPr>
        <w:spacing w:before="120" w:after="120"/>
      </w:pPr>
    </w:p>
    <w:p w14:paraId="5208BF62" w14:textId="2BC8DFD8" w:rsidR="00FA7D1C" w:rsidRPr="00F2591D" w:rsidRDefault="00FA7D1C" w:rsidP="0028237E">
      <w:pPr>
        <w:pStyle w:val="QuestionABC"/>
        <w:ind w:left="284" w:hanging="284"/>
      </w:pPr>
      <w:bookmarkStart w:id="3" w:name="_Toc210317811"/>
      <w:r w:rsidRPr="00F2591D">
        <w:t>Fiches produits (</w:t>
      </w:r>
      <w:r w:rsidR="00EF22A0" w:rsidRPr="00F2591D">
        <w:t>10</w:t>
      </w:r>
      <w:r w:rsidRPr="00F2591D">
        <w:t xml:space="preserve"> points)</w:t>
      </w:r>
      <w:bookmarkEnd w:id="3"/>
    </w:p>
    <w:p w14:paraId="6B9182FC" w14:textId="77777777" w:rsidR="0092220F" w:rsidRPr="007938F1" w:rsidRDefault="00FA7D1C" w:rsidP="007938F1">
      <w:pPr>
        <w:pStyle w:val="QuestionA123"/>
        <w:ind w:left="284" w:hanging="284"/>
      </w:pPr>
      <w:bookmarkStart w:id="4" w:name="_Toc210317812"/>
      <w:r w:rsidRPr="007938F1">
        <w:t>F</w:t>
      </w:r>
      <w:r w:rsidR="00721F65" w:rsidRPr="007938F1">
        <w:t>iches techniques et fiches de données de sécurité</w:t>
      </w:r>
      <w:r w:rsidR="0092220F" w:rsidRPr="007938F1">
        <w:t xml:space="preserve"> des substances utilisées</w:t>
      </w:r>
      <w:bookmarkEnd w:id="4"/>
    </w:p>
    <w:p w14:paraId="7EFEFF52" w14:textId="567C7F8E" w:rsidR="00F2591D" w:rsidRPr="00F2591D" w:rsidRDefault="006E38BE" w:rsidP="00F2591D">
      <w:pPr>
        <w:spacing w:before="120" w:after="120"/>
      </w:pPr>
      <w:r>
        <w:t>Le candidat liste et joint les FT et FDS de chaque produit concerné par l’exécution du marché.</w:t>
      </w:r>
    </w:p>
    <w:p w14:paraId="1795F084" w14:textId="77777777" w:rsidR="00F2591D" w:rsidRPr="00F2591D" w:rsidRDefault="00F2591D" w:rsidP="00F2591D">
      <w:pPr>
        <w:spacing w:before="120" w:after="120"/>
      </w:pPr>
    </w:p>
    <w:p w14:paraId="6E38B804" w14:textId="77777777" w:rsidR="00F2591D" w:rsidRPr="00F2591D" w:rsidRDefault="00F2591D" w:rsidP="00F2591D">
      <w:pPr>
        <w:spacing w:before="120" w:after="120"/>
      </w:pPr>
    </w:p>
    <w:p w14:paraId="10F856E9" w14:textId="77777777" w:rsidR="00F2591D" w:rsidRPr="00F2591D" w:rsidRDefault="00F2591D" w:rsidP="00F2591D">
      <w:pPr>
        <w:spacing w:before="120" w:after="120"/>
      </w:pPr>
    </w:p>
    <w:p w14:paraId="222ADA06" w14:textId="77777777" w:rsidR="00F2591D" w:rsidRPr="00F2591D" w:rsidRDefault="00F2591D" w:rsidP="00F2591D">
      <w:pPr>
        <w:spacing w:before="120" w:after="120"/>
      </w:pPr>
    </w:p>
    <w:p w14:paraId="60FAE68E" w14:textId="77777777" w:rsidR="00F2591D" w:rsidRPr="00F2591D" w:rsidRDefault="00F2591D" w:rsidP="00F2591D">
      <w:pPr>
        <w:spacing w:before="120" w:after="120"/>
      </w:pPr>
    </w:p>
    <w:p w14:paraId="146BAF47" w14:textId="77777777" w:rsidR="00F2591D" w:rsidRPr="00F2591D" w:rsidRDefault="00F2591D" w:rsidP="00F2591D">
      <w:pPr>
        <w:spacing w:before="120" w:after="120"/>
      </w:pPr>
    </w:p>
    <w:p w14:paraId="022FFA88" w14:textId="77777777" w:rsidR="00F2591D" w:rsidRPr="00F2591D" w:rsidRDefault="00F2591D" w:rsidP="00F2591D">
      <w:pPr>
        <w:spacing w:before="120" w:after="120"/>
      </w:pPr>
    </w:p>
    <w:p w14:paraId="05AAEEAE" w14:textId="77777777" w:rsidR="00F2591D" w:rsidRPr="00F2591D" w:rsidRDefault="00F2591D" w:rsidP="00F2591D">
      <w:pPr>
        <w:spacing w:before="120" w:after="120"/>
      </w:pPr>
    </w:p>
    <w:p w14:paraId="09933054" w14:textId="77777777" w:rsidR="00F2591D" w:rsidRPr="00F2591D" w:rsidRDefault="00F2591D" w:rsidP="00F2591D">
      <w:pPr>
        <w:spacing w:before="120" w:after="120"/>
      </w:pPr>
    </w:p>
    <w:p w14:paraId="3A640024" w14:textId="77777777" w:rsidR="0028237E" w:rsidRDefault="0092220F" w:rsidP="006E38BE">
      <w:pPr>
        <w:pStyle w:val="QuestionA123"/>
        <w:keepNext/>
        <w:ind w:left="284" w:hanging="284"/>
      </w:pPr>
      <w:bookmarkStart w:id="5" w:name="_Toc210317813"/>
      <w:r w:rsidRPr="007938F1">
        <w:t>D</w:t>
      </w:r>
      <w:r w:rsidR="00721F65" w:rsidRPr="007938F1">
        <w:t>escription précise de l’</w:t>
      </w:r>
      <w:r w:rsidR="0028237E">
        <w:t>utilisation et du mode d’administration de chaque produit</w:t>
      </w:r>
      <w:bookmarkEnd w:id="5"/>
    </w:p>
    <w:p w14:paraId="06234BB5" w14:textId="66CDB4ED" w:rsidR="00721F65" w:rsidRPr="007938F1" w:rsidRDefault="0028237E" w:rsidP="0028237E">
      <w:pPr>
        <w:spacing w:before="120" w:after="120"/>
      </w:pPr>
      <w:r>
        <w:t>Le candidat décrit l’</w:t>
      </w:r>
      <w:r w:rsidR="00721F65" w:rsidRPr="007938F1">
        <w:t xml:space="preserve">environnement dans lequel </w:t>
      </w:r>
      <w:r>
        <w:t>il</w:t>
      </w:r>
      <w:r w:rsidR="00721F65" w:rsidRPr="007938F1">
        <w:t xml:space="preserve"> a l’habitude d’utiliser chaque produit (type de bâtiment ou de local, type d’infestation) et précis</w:t>
      </w:r>
      <w:r w:rsidR="006E38BE">
        <w:t>e</w:t>
      </w:r>
      <w:r w:rsidR="00721F65" w:rsidRPr="007938F1">
        <w:t xml:space="preserve"> </w:t>
      </w:r>
      <w:r w:rsidR="006E38BE">
        <w:t>le</w:t>
      </w:r>
      <w:r w:rsidR="00721F65" w:rsidRPr="007938F1">
        <w:t xml:space="preserve"> mode d’administrat</w:t>
      </w:r>
      <w:r w:rsidR="0092220F" w:rsidRPr="007938F1">
        <w:t>ion de chaque produit</w:t>
      </w:r>
    </w:p>
    <w:p w14:paraId="3299FD50" w14:textId="77777777" w:rsidR="00AF3ED8" w:rsidRPr="007938F1" w:rsidRDefault="00AF3ED8" w:rsidP="007938F1">
      <w:pPr>
        <w:spacing w:before="120" w:after="120"/>
      </w:pPr>
    </w:p>
    <w:p w14:paraId="5897B15D" w14:textId="77777777" w:rsidR="00AF3ED8" w:rsidRPr="007938F1" w:rsidRDefault="00AF3ED8" w:rsidP="007938F1">
      <w:pPr>
        <w:spacing w:before="120" w:after="120"/>
      </w:pPr>
    </w:p>
    <w:p w14:paraId="4E7C2BAE" w14:textId="77777777" w:rsidR="00AF3ED8" w:rsidRPr="007938F1" w:rsidRDefault="00AF3ED8" w:rsidP="007938F1">
      <w:pPr>
        <w:spacing w:before="120" w:after="120"/>
      </w:pPr>
    </w:p>
    <w:p w14:paraId="0CA48576" w14:textId="77777777" w:rsidR="00AF3ED8" w:rsidRPr="007938F1" w:rsidRDefault="00AF3ED8" w:rsidP="007938F1">
      <w:pPr>
        <w:spacing w:before="120" w:after="120"/>
      </w:pPr>
    </w:p>
    <w:p w14:paraId="1EA0ABC7" w14:textId="77777777" w:rsidR="00AF3ED8" w:rsidRPr="007938F1" w:rsidRDefault="00AF3ED8" w:rsidP="007938F1">
      <w:pPr>
        <w:spacing w:before="120" w:after="120"/>
      </w:pPr>
    </w:p>
    <w:p w14:paraId="14EAB5B5" w14:textId="77777777" w:rsidR="00AF3ED8" w:rsidRPr="007938F1" w:rsidRDefault="00AF3ED8" w:rsidP="007938F1">
      <w:pPr>
        <w:spacing w:before="120" w:after="120"/>
      </w:pPr>
    </w:p>
    <w:p w14:paraId="0B498E04" w14:textId="77777777" w:rsidR="00AF3ED8" w:rsidRPr="007938F1" w:rsidRDefault="00AF3ED8" w:rsidP="007938F1">
      <w:pPr>
        <w:spacing w:before="120" w:after="120"/>
      </w:pPr>
    </w:p>
    <w:p w14:paraId="1FD9D7D7" w14:textId="77777777" w:rsidR="00AF3ED8" w:rsidRPr="007938F1" w:rsidRDefault="00AF3ED8" w:rsidP="007938F1">
      <w:pPr>
        <w:spacing w:before="120" w:after="120"/>
      </w:pPr>
    </w:p>
    <w:p w14:paraId="033A2947" w14:textId="77777777" w:rsidR="00AF3ED8" w:rsidRPr="007938F1" w:rsidRDefault="00AF3ED8" w:rsidP="007938F1">
      <w:pPr>
        <w:spacing w:before="120" w:after="120"/>
      </w:pPr>
    </w:p>
    <w:p w14:paraId="694E37EC" w14:textId="77777777" w:rsidR="00EF22A0" w:rsidRPr="007938F1" w:rsidRDefault="00EF22A0" w:rsidP="007938F1">
      <w:pPr>
        <w:spacing w:before="120" w:after="120"/>
      </w:pPr>
    </w:p>
    <w:p w14:paraId="749936CD" w14:textId="137784A5" w:rsidR="00FA7D1C" w:rsidRPr="00F2591D" w:rsidRDefault="00FA7D1C" w:rsidP="00F2591D">
      <w:pPr>
        <w:numPr>
          <w:ilvl w:val="0"/>
          <w:numId w:val="8"/>
        </w:numPr>
        <w:ind w:left="426" w:hanging="426"/>
        <w:outlineLvl w:val="0"/>
        <w:rPr>
          <w:sz w:val="24"/>
          <w:szCs w:val="24"/>
          <w:u w:val="single"/>
        </w:rPr>
      </w:pPr>
      <w:bookmarkStart w:id="6" w:name="_Toc210317814"/>
      <w:r w:rsidRPr="00F2591D">
        <w:rPr>
          <w:sz w:val="24"/>
          <w:szCs w:val="24"/>
          <w:u w:val="single"/>
        </w:rPr>
        <w:t>Moyens</w:t>
      </w:r>
      <w:r w:rsidR="00074B39">
        <w:rPr>
          <w:sz w:val="24"/>
          <w:szCs w:val="24"/>
          <w:u w:val="single"/>
        </w:rPr>
        <w:t xml:space="preserve"> </w:t>
      </w:r>
      <w:r w:rsidRPr="00F2591D">
        <w:rPr>
          <w:sz w:val="24"/>
          <w:szCs w:val="24"/>
          <w:u w:val="single"/>
        </w:rPr>
        <w:t>(</w:t>
      </w:r>
      <w:r w:rsidR="00EF22A0" w:rsidRPr="00F2591D">
        <w:rPr>
          <w:sz w:val="24"/>
          <w:szCs w:val="24"/>
          <w:u w:val="single"/>
        </w:rPr>
        <w:t>1</w:t>
      </w:r>
      <w:r w:rsidR="00DB04C8">
        <w:rPr>
          <w:sz w:val="24"/>
          <w:szCs w:val="24"/>
          <w:u w:val="single"/>
        </w:rPr>
        <w:t>0</w:t>
      </w:r>
      <w:r w:rsidRPr="00F2591D">
        <w:rPr>
          <w:sz w:val="24"/>
          <w:szCs w:val="24"/>
          <w:u w:val="single"/>
        </w:rPr>
        <w:t xml:space="preserve"> points)</w:t>
      </w:r>
      <w:bookmarkEnd w:id="6"/>
    </w:p>
    <w:p w14:paraId="680F58C9" w14:textId="08BD929D" w:rsidR="00FA7D1C" w:rsidRPr="007938F1" w:rsidRDefault="00074B39" w:rsidP="007938F1">
      <w:pPr>
        <w:pStyle w:val="QuestionA123"/>
        <w:ind w:left="284" w:hanging="284"/>
      </w:pPr>
      <w:bookmarkStart w:id="7" w:name="_Toc210317815"/>
      <w:r>
        <w:t>N</w:t>
      </w:r>
      <w:r w:rsidR="00721F65" w:rsidRPr="007938F1">
        <w:t>ombre et qualification du personnel</w:t>
      </w:r>
      <w:r w:rsidR="00FA7D1C" w:rsidRPr="007938F1">
        <w:t xml:space="preserve"> affectés à la prestation</w:t>
      </w:r>
      <w:bookmarkEnd w:id="7"/>
    </w:p>
    <w:p w14:paraId="2FCE076A" w14:textId="118D7820" w:rsidR="00FA7D1C" w:rsidRPr="007938F1" w:rsidRDefault="00074B39" w:rsidP="007938F1">
      <w:pPr>
        <w:spacing w:before="120" w:after="120"/>
      </w:pPr>
      <w:r>
        <w:t>Le candidat indique le nombre et la qualification des personnels affectés aux prestations du présent marché, il joint les CV et titres de formations suivies de ces personnels.</w:t>
      </w:r>
    </w:p>
    <w:p w14:paraId="0DFF32AC" w14:textId="77777777" w:rsidR="00FA7D1C" w:rsidRPr="007938F1" w:rsidRDefault="00FA7D1C" w:rsidP="007938F1">
      <w:pPr>
        <w:spacing w:before="120" w:after="120"/>
      </w:pPr>
    </w:p>
    <w:p w14:paraId="124796B3" w14:textId="77777777" w:rsidR="00FA7D1C" w:rsidRPr="007938F1" w:rsidRDefault="00FA7D1C" w:rsidP="007938F1">
      <w:pPr>
        <w:spacing w:before="120" w:after="120"/>
      </w:pPr>
    </w:p>
    <w:p w14:paraId="5F6D1CEE" w14:textId="77777777" w:rsidR="00FA7D1C" w:rsidRPr="007938F1" w:rsidRDefault="00FA7D1C" w:rsidP="007938F1">
      <w:pPr>
        <w:spacing w:before="120" w:after="120"/>
      </w:pPr>
    </w:p>
    <w:p w14:paraId="77FBB05F" w14:textId="77777777" w:rsidR="00FA7D1C" w:rsidRPr="007938F1" w:rsidRDefault="00FA7D1C" w:rsidP="007938F1">
      <w:pPr>
        <w:spacing w:before="120" w:after="120"/>
      </w:pPr>
    </w:p>
    <w:p w14:paraId="0DAA2B85" w14:textId="77777777" w:rsidR="00FA7D1C" w:rsidRPr="007938F1" w:rsidRDefault="00FA7D1C" w:rsidP="007938F1">
      <w:pPr>
        <w:spacing w:before="120" w:after="120"/>
      </w:pPr>
    </w:p>
    <w:p w14:paraId="54543C4C" w14:textId="77777777" w:rsidR="00FA7D1C" w:rsidRPr="007938F1" w:rsidRDefault="00FA7D1C" w:rsidP="007938F1">
      <w:pPr>
        <w:spacing w:before="120" w:after="120"/>
      </w:pPr>
    </w:p>
    <w:p w14:paraId="3E9A052E" w14:textId="77777777" w:rsidR="00FA7D1C" w:rsidRPr="007938F1" w:rsidRDefault="00FA7D1C" w:rsidP="007938F1">
      <w:pPr>
        <w:spacing w:before="120" w:after="120"/>
      </w:pPr>
    </w:p>
    <w:p w14:paraId="35C579D2" w14:textId="77777777" w:rsidR="00FA7D1C" w:rsidRPr="007938F1" w:rsidRDefault="00FA7D1C" w:rsidP="007938F1">
      <w:pPr>
        <w:spacing w:before="120" w:after="120"/>
      </w:pPr>
    </w:p>
    <w:p w14:paraId="73DF4B65" w14:textId="77777777" w:rsidR="00FA7D1C" w:rsidRPr="007938F1" w:rsidRDefault="00FA7D1C" w:rsidP="007938F1">
      <w:pPr>
        <w:spacing w:before="120" w:after="120"/>
      </w:pPr>
    </w:p>
    <w:p w14:paraId="4440AD98" w14:textId="77777777" w:rsidR="003F3969" w:rsidRPr="007938F1" w:rsidRDefault="003F3969" w:rsidP="003F3969">
      <w:pPr>
        <w:pStyle w:val="QuestionA123"/>
        <w:ind w:left="284" w:hanging="284"/>
      </w:pPr>
      <w:bookmarkStart w:id="8" w:name="_Toc210317816"/>
      <w:r w:rsidRPr="007938F1">
        <w:t>Interlocuteur privilégié pour les questions administratives</w:t>
      </w:r>
      <w:bookmarkEnd w:id="8"/>
    </w:p>
    <w:p w14:paraId="191ABF7F" w14:textId="77777777" w:rsidR="003F3969" w:rsidRPr="007938F1" w:rsidRDefault="003F3969" w:rsidP="003F3969">
      <w:pPr>
        <w:spacing w:before="120" w:after="120"/>
      </w:pPr>
    </w:p>
    <w:p w14:paraId="32312D73" w14:textId="77777777" w:rsidR="003F3969" w:rsidRPr="007938F1" w:rsidRDefault="003F3969" w:rsidP="003F3969">
      <w:pPr>
        <w:spacing w:before="120" w:after="120"/>
      </w:pPr>
    </w:p>
    <w:p w14:paraId="23A9651A" w14:textId="77777777" w:rsidR="003F3969" w:rsidRPr="007938F1" w:rsidRDefault="003F3969" w:rsidP="003F3969">
      <w:pPr>
        <w:spacing w:before="120" w:after="120"/>
      </w:pPr>
    </w:p>
    <w:p w14:paraId="4F8DB09E" w14:textId="77777777" w:rsidR="003F3969" w:rsidRPr="007938F1" w:rsidRDefault="003F3969" w:rsidP="003F3969">
      <w:pPr>
        <w:pStyle w:val="QuestionA123"/>
        <w:ind w:left="284" w:hanging="284"/>
      </w:pPr>
      <w:bookmarkStart w:id="9" w:name="_Toc210317817"/>
      <w:r w:rsidRPr="007938F1">
        <w:t>Interlocuteur privilégié pour les questions techniques :</w:t>
      </w:r>
      <w:bookmarkEnd w:id="9"/>
    </w:p>
    <w:p w14:paraId="62E13CB8" w14:textId="77777777" w:rsidR="003F3969" w:rsidRPr="007938F1" w:rsidRDefault="003F3969" w:rsidP="003F3969">
      <w:pPr>
        <w:spacing w:before="120" w:after="120"/>
      </w:pPr>
    </w:p>
    <w:p w14:paraId="75E35680" w14:textId="77777777" w:rsidR="003F3969" w:rsidRPr="007938F1" w:rsidRDefault="003F3969" w:rsidP="003F3969">
      <w:pPr>
        <w:spacing w:before="120" w:after="120"/>
      </w:pPr>
    </w:p>
    <w:p w14:paraId="2D7A6FC7" w14:textId="77777777" w:rsidR="003F3969" w:rsidRPr="007938F1" w:rsidRDefault="003F3969" w:rsidP="003F3969">
      <w:pPr>
        <w:spacing w:before="120" w:after="120"/>
      </w:pPr>
    </w:p>
    <w:p w14:paraId="6A7ABE9E" w14:textId="37F9A6B9" w:rsidR="00721F65" w:rsidRPr="007938F1" w:rsidRDefault="00FA7D1C" w:rsidP="007938F1">
      <w:pPr>
        <w:pStyle w:val="QuestionA123"/>
        <w:ind w:left="284" w:hanging="284"/>
      </w:pPr>
      <w:bookmarkStart w:id="10" w:name="_Toc210317818"/>
      <w:r w:rsidRPr="007938F1">
        <w:t>Moyens</w:t>
      </w:r>
      <w:r w:rsidR="00721F65" w:rsidRPr="007938F1">
        <w:t xml:space="preserve"> matériels </w:t>
      </w:r>
      <w:r w:rsidR="00AF3ED8" w:rsidRPr="007938F1">
        <w:t>affectés à l</w:t>
      </w:r>
      <w:r w:rsidR="003F3969">
        <w:t>’exécution du marché</w:t>
      </w:r>
      <w:bookmarkEnd w:id="10"/>
    </w:p>
    <w:p w14:paraId="6425E87A" w14:textId="7F7DE131" w:rsidR="00AF3ED8" w:rsidRPr="007938F1" w:rsidRDefault="003F3969" w:rsidP="007938F1">
      <w:pPr>
        <w:spacing w:before="120" w:after="120"/>
      </w:pPr>
      <w:r>
        <w:t>Le candidat liste les moyens matériels qu’il mettra à disposition pour l’exécution du présent marché (véhicules, équipements, matériels…)</w:t>
      </w:r>
    </w:p>
    <w:p w14:paraId="1D547F4B" w14:textId="77777777" w:rsidR="00AF3ED8" w:rsidRPr="007938F1" w:rsidRDefault="00AF3ED8" w:rsidP="007938F1">
      <w:pPr>
        <w:spacing w:before="120" w:after="120"/>
      </w:pPr>
    </w:p>
    <w:p w14:paraId="4DA42B19" w14:textId="77777777" w:rsidR="00AF3ED8" w:rsidRPr="007938F1" w:rsidRDefault="00AF3ED8" w:rsidP="007938F1">
      <w:pPr>
        <w:spacing w:before="120" w:after="120"/>
      </w:pPr>
    </w:p>
    <w:p w14:paraId="2E164988" w14:textId="77777777" w:rsidR="00AF3ED8" w:rsidRPr="007938F1" w:rsidRDefault="00AF3ED8" w:rsidP="007938F1">
      <w:pPr>
        <w:spacing w:before="120" w:after="120"/>
      </w:pPr>
    </w:p>
    <w:p w14:paraId="280FAC04" w14:textId="77777777" w:rsidR="00AF3ED8" w:rsidRPr="007938F1" w:rsidRDefault="00AF3ED8" w:rsidP="007938F1">
      <w:pPr>
        <w:spacing w:before="120" w:after="120"/>
      </w:pPr>
    </w:p>
    <w:p w14:paraId="7C46E579" w14:textId="77777777" w:rsidR="00AF3ED8" w:rsidRPr="007938F1" w:rsidRDefault="00AF3ED8" w:rsidP="007938F1">
      <w:pPr>
        <w:spacing w:before="120" w:after="120"/>
      </w:pPr>
    </w:p>
    <w:p w14:paraId="46DE52DC" w14:textId="77777777" w:rsidR="00AF3ED8" w:rsidRPr="007938F1" w:rsidRDefault="00AF3ED8" w:rsidP="007938F1">
      <w:pPr>
        <w:spacing w:before="120" w:after="120"/>
      </w:pPr>
    </w:p>
    <w:p w14:paraId="5A1D9E28" w14:textId="77777777" w:rsidR="00AF3ED8" w:rsidRPr="007938F1" w:rsidRDefault="00AF3ED8" w:rsidP="007938F1">
      <w:pPr>
        <w:spacing w:before="120" w:after="120"/>
      </w:pPr>
    </w:p>
    <w:p w14:paraId="3D495560" w14:textId="77777777" w:rsidR="00AF3ED8" w:rsidRPr="007938F1" w:rsidRDefault="00AF3ED8" w:rsidP="007938F1">
      <w:pPr>
        <w:spacing w:before="120" w:after="120"/>
      </w:pPr>
    </w:p>
    <w:p w14:paraId="415D0C7B" w14:textId="77777777" w:rsidR="00AF3ED8" w:rsidRPr="007938F1" w:rsidRDefault="00AF3ED8" w:rsidP="007938F1">
      <w:pPr>
        <w:spacing w:before="120" w:after="120"/>
      </w:pPr>
    </w:p>
    <w:p w14:paraId="673589E6" w14:textId="282ADA22" w:rsidR="00721F65" w:rsidRPr="007938F1" w:rsidRDefault="00721F65" w:rsidP="007938F1">
      <w:pPr>
        <w:numPr>
          <w:ilvl w:val="0"/>
          <w:numId w:val="8"/>
        </w:numPr>
        <w:ind w:left="426" w:hanging="426"/>
        <w:outlineLvl w:val="0"/>
        <w:rPr>
          <w:sz w:val="24"/>
          <w:szCs w:val="24"/>
          <w:u w:val="single"/>
        </w:rPr>
      </w:pPr>
      <w:bookmarkStart w:id="11" w:name="_Toc210317819"/>
      <w:r w:rsidRPr="007938F1">
        <w:rPr>
          <w:sz w:val="24"/>
          <w:szCs w:val="24"/>
          <w:u w:val="single"/>
        </w:rPr>
        <w:t>Descriptif et méthodologie des opérations de contrôle</w:t>
      </w:r>
      <w:r w:rsidR="0092220F" w:rsidRPr="007938F1">
        <w:rPr>
          <w:sz w:val="24"/>
          <w:szCs w:val="24"/>
          <w:u w:val="single"/>
        </w:rPr>
        <w:t xml:space="preserve"> (</w:t>
      </w:r>
      <w:r w:rsidR="00EF22A0" w:rsidRPr="007938F1">
        <w:rPr>
          <w:sz w:val="24"/>
          <w:szCs w:val="24"/>
          <w:u w:val="single"/>
        </w:rPr>
        <w:t>10</w:t>
      </w:r>
      <w:r w:rsidR="0092220F" w:rsidRPr="007938F1">
        <w:rPr>
          <w:sz w:val="24"/>
          <w:szCs w:val="24"/>
          <w:u w:val="single"/>
        </w:rPr>
        <w:t xml:space="preserve"> points)</w:t>
      </w:r>
      <w:bookmarkEnd w:id="11"/>
    </w:p>
    <w:p w14:paraId="0BF81FD7" w14:textId="77777777" w:rsidR="00AF3ED8" w:rsidRPr="007938F1" w:rsidRDefault="00AF3ED8" w:rsidP="007938F1">
      <w:pPr>
        <w:spacing w:before="120" w:after="120"/>
      </w:pPr>
    </w:p>
    <w:p w14:paraId="48EA2211" w14:textId="77777777" w:rsidR="00AF3ED8" w:rsidRPr="007938F1" w:rsidRDefault="00AF3ED8" w:rsidP="007938F1">
      <w:pPr>
        <w:spacing w:before="120" w:after="120"/>
      </w:pPr>
    </w:p>
    <w:p w14:paraId="5929D166" w14:textId="77777777" w:rsidR="00AF3ED8" w:rsidRPr="007938F1" w:rsidRDefault="00AF3ED8" w:rsidP="007938F1">
      <w:pPr>
        <w:spacing w:before="120" w:after="120"/>
      </w:pPr>
    </w:p>
    <w:p w14:paraId="34530D1F" w14:textId="77777777" w:rsidR="00AF3ED8" w:rsidRPr="007938F1" w:rsidRDefault="00AF3ED8" w:rsidP="007938F1">
      <w:pPr>
        <w:spacing w:before="120" w:after="120"/>
      </w:pPr>
    </w:p>
    <w:p w14:paraId="712B3AA5" w14:textId="77777777" w:rsidR="00AF3ED8" w:rsidRPr="007938F1" w:rsidRDefault="00AF3ED8" w:rsidP="007938F1">
      <w:pPr>
        <w:spacing w:before="120" w:after="120"/>
      </w:pPr>
    </w:p>
    <w:p w14:paraId="2275CAB9" w14:textId="77777777" w:rsidR="00AF3ED8" w:rsidRPr="007938F1" w:rsidRDefault="00AF3ED8" w:rsidP="007938F1">
      <w:pPr>
        <w:spacing w:before="120" w:after="120"/>
      </w:pPr>
    </w:p>
    <w:p w14:paraId="1BEEDB93" w14:textId="77777777" w:rsidR="00AF3ED8" w:rsidRPr="007938F1" w:rsidRDefault="00AF3ED8" w:rsidP="007938F1">
      <w:pPr>
        <w:spacing w:before="120" w:after="120"/>
      </w:pPr>
    </w:p>
    <w:p w14:paraId="356A4B01" w14:textId="77777777" w:rsidR="00AF3ED8" w:rsidRPr="007938F1" w:rsidRDefault="00AF3ED8" w:rsidP="007938F1">
      <w:pPr>
        <w:spacing w:before="120" w:after="120"/>
      </w:pPr>
    </w:p>
    <w:p w14:paraId="49CC2C78" w14:textId="77777777" w:rsidR="00AF3ED8" w:rsidRPr="007938F1" w:rsidRDefault="00AF3ED8" w:rsidP="007938F1">
      <w:pPr>
        <w:spacing w:before="120" w:after="120"/>
      </w:pPr>
    </w:p>
    <w:p w14:paraId="38D2DFE5" w14:textId="77777777" w:rsidR="00AF3ED8" w:rsidRPr="007938F1" w:rsidRDefault="00AF3ED8" w:rsidP="007938F1">
      <w:pPr>
        <w:spacing w:before="120" w:after="120"/>
      </w:pPr>
    </w:p>
    <w:p w14:paraId="35CB12BB" w14:textId="62F35585" w:rsidR="00AF3ED8" w:rsidRPr="00F2591D" w:rsidRDefault="00AF3ED8" w:rsidP="00F2591D">
      <w:pPr>
        <w:numPr>
          <w:ilvl w:val="0"/>
          <w:numId w:val="8"/>
        </w:numPr>
        <w:ind w:left="426" w:hanging="426"/>
        <w:outlineLvl w:val="0"/>
        <w:rPr>
          <w:sz w:val="24"/>
          <w:szCs w:val="24"/>
          <w:u w:val="single"/>
        </w:rPr>
      </w:pPr>
      <w:bookmarkStart w:id="12" w:name="_Toc210317820"/>
      <w:r w:rsidRPr="00F2591D">
        <w:rPr>
          <w:sz w:val="24"/>
          <w:szCs w:val="24"/>
          <w:u w:val="single"/>
        </w:rPr>
        <w:t>Mesures prises en faveur du développement durable dans le c</w:t>
      </w:r>
      <w:r w:rsidR="0092220F" w:rsidRPr="00F2591D">
        <w:rPr>
          <w:sz w:val="24"/>
          <w:szCs w:val="24"/>
          <w:u w:val="single"/>
        </w:rPr>
        <w:t>adre de l’exécution du marché (</w:t>
      </w:r>
      <w:r w:rsidR="000E7F0B">
        <w:rPr>
          <w:sz w:val="24"/>
          <w:szCs w:val="24"/>
          <w:u w:val="single"/>
        </w:rPr>
        <w:t>10</w:t>
      </w:r>
      <w:r w:rsidRPr="00F2591D">
        <w:rPr>
          <w:sz w:val="24"/>
          <w:szCs w:val="24"/>
          <w:u w:val="single"/>
        </w:rPr>
        <w:t xml:space="preserve"> points)</w:t>
      </w:r>
      <w:bookmarkEnd w:id="12"/>
    </w:p>
    <w:p w14:paraId="52E0DA28" w14:textId="77777777" w:rsidR="0053224D" w:rsidRDefault="0053224D" w:rsidP="0053224D">
      <w:pPr>
        <w:pStyle w:val="QuestionA123"/>
        <w:ind w:left="284" w:hanging="284"/>
      </w:pPr>
      <w:r w:rsidRPr="0053224D">
        <w:t xml:space="preserve">Impact environnemental </w:t>
      </w:r>
    </w:p>
    <w:p w14:paraId="241B98CD" w14:textId="0856AA38" w:rsidR="009478A3" w:rsidRDefault="0053224D" w:rsidP="007938F1">
      <w:pPr>
        <w:spacing w:before="120" w:after="120"/>
      </w:pPr>
      <w:r>
        <w:t>Le candidat décrit succinctement les mesures prises dans les domaines de la réduction de l’écotoxicité des produits, la gestion des déchets, l’économie des ressources en eau, énergie (électricité, gaz) et carburant de transport, la politique de choix des entreprises partenaires écoresponsables</w:t>
      </w:r>
    </w:p>
    <w:p w14:paraId="51C1B88E" w14:textId="77777777" w:rsidR="009478A3" w:rsidRDefault="009478A3" w:rsidP="007938F1">
      <w:pPr>
        <w:spacing w:before="120" w:after="120"/>
      </w:pPr>
    </w:p>
    <w:p w14:paraId="0FD1EF63" w14:textId="77777777" w:rsidR="00E66C44" w:rsidRDefault="00E66C44" w:rsidP="007938F1">
      <w:pPr>
        <w:spacing w:before="120" w:after="120"/>
      </w:pPr>
    </w:p>
    <w:p w14:paraId="03D96D9A" w14:textId="77777777" w:rsidR="00E66C44" w:rsidRDefault="00E66C44" w:rsidP="007938F1">
      <w:pPr>
        <w:spacing w:before="120" w:after="120"/>
      </w:pPr>
    </w:p>
    <w:p w14:paraId="474E6F1B" w14:textId="77777777" w:rsidR="00E66C44" w:rsidRDefault="00E66C44" w:rsidP="007938F1">
      <w:pPr>
        <w:spacing w:before="120" w:after="120"/>
      </w:pPr>
    </w:p>
    <w:p w14:paraId="2709478F" w14:textId="77777777" w:rsidR="00E66C44" w:rsidRDefault="00E66C44" w:rsidP="007938F1">
      <w:pPr>
        <w:spacing w:before="120" w:after="120"/>
      </w:pPr>
    </w:p>
    <w:p w14:paraId="2A0B103E" w14:textId="77777777" w:rsidR="00E66C44" w:rsidRDefault="00E66C44" w:rsidP="007938F1">
      <w:pPr>
        <w:spacing w:before="120" w:after="120"/>
      </w:pPr>
    </w:p>
    <w:p w14:paraId="56C15F31" w14:textId="77777777" w:rsidR="00E66C44" w:rsidRDefault="00E66C44" w:rsidP="007938F1">
      <w:pPr>
        <w:spacing w:before="120" w:after="120"/>
      </w:pPr>
    </w:p>
    <w:p w14:paraId="09988ECE" w14:textId="77777777" w:rsidR="0053224D" w:rsidRDefault="0053224D" w:rsidP="007938F1">
      <w:pPr>
        <w:spacing w:before="120" w:after="120"/>
      </w:pPr>
    </w:p>
    <w:p w14:paraId="0F3E9F54" w14:textId="77777777" w:rsidR="0053224D" w:rsidRDefault="0053224D" w:rsidP="007938F1">
      <w:pPr>
        <w:spacing w:before="120" w:after="120"/>
      </w:pPr>
    </w:p>
    <w:p w14:paraId="0BE839DE" w14:textId="77777777" w:rsidR="0053224D" w:rsidRDefault="0053224D" w:rsidP="007938F1">
      <w:pPr>
        <w:spacing w:before="120" w:after="120"/>
      </w:pPr>
    </w:p>
    <w:p w14:paraId="201B3501" w14:textId="69D7E673" w:rsidR="0053224D" w:rsidRDefault="0053224D" w:rsidP="0053224D">
      <w:pPr>
        <w:pStyle w:val="QuestionA123"/>
        <w:ind w:left="284" w:hanging="284"/>
      </w:pPr>
      <w:r>
        <w:t>Impact social</w:t>
      </w:r>
    </w:p>
    <w:p w14:paraId="0AE29820" w14:textId="32B29216" w:rsidR="0053224D" w:rsidRDefault="0053224D" w:rsidP="007938F1">
      <w:pPr>
        <w:spacing w:before="120" w:after="120"/>
      </w:pPr>
      <w:r>
        <w:t>Le candidat décrit succinctement les mesures prises en faveur de l’insertion de personnes éloignées de l’emploi chez le titulaire ou ses fournisseurs/prestataires partenaires, la prévention des accidents de travail et risques sur la santé au travail, les formations et l’évolution de carrière des personnels</w:t>
      </w:r>
    </w:p>
    <w:p w14:paraId="36C29F12" w14:textId="77777777" w:rsidR="0053224D" w:rsidRDefault="0053224D" w:rsidP="007938F1">
      <w:pPr>
        <w:spacing w:before="120" w:after="120"/>
      </w:pPr>
    </w:p>
    <w:p w14:paraId="0B4B49FA" w14:textId="77777777" w:rsidR="0053224D" w:rsidRDefault="0053224D" w:rsidP="007938F1">
      <w:pPr>
        <w:spacing w:before="120" w:after="120"/>
      </w:pPr>
    </w:p>
    <w:p w14:paraId="5A46947E" w14:textId="77777777" w:rsidR="0053224D" w:rsidRDefault="0053224D" w:rsidP="007938F1">
      <w:pPr>
        <w:spacing w:before="120" w:after="120"/>
      </w:pPr>
    </w:p>
    <w:p w14:paraId="1748F71C" w14:textId="77777777" w:rsidR="0053224D" w:rsidRDefault="0053224D" w:rsidP="007938F1">
      <w:pPr>
        <w:spacing w:before="120" w:after="120"/>
      </w:pPr>
    </w:p>
    <w:p w14:paraId="654D0B0C" w14:textId="77777777" w:rsidR="0053224D" w:rsidRDefault="0053224D" w:rsidP="007938F1">
      <w:pPr>
        <w:spacing w:before="120" w:after="120"/>
      </w:pPr>
    </w:p>
    <w:p w14:paraId="3F6A5BE0" w14:textId="77777777" w:rsidR="0053224D" w:rsidRDefault="0053224D" w:rsidP="007938F1">
      <w:pPr>
        <w:spacing w:before="120" w:after="120"/>
      </w:pPr>
    </w:p>
    <w:p w14:paraId="13874187" w14:textId="77777777" w:rsidR="0053224D" w:rsidRDefault="0053224D" w:rsidP="007938F1">
      <w:pPr>
        <w:spacing w:before="120" w:after="120"/>
      </w:pPr>
    </w:p>
    <w:p w14:paraId="07EDC6C0" w14:textId="77777777" w:rsidR="0053224D" w:rsidRDefault="0053224D" w:rsidP="007938F1">
      <w:pPr>
        <w:spacing w:before="120" w:after="120"/>
      </w:pPr>
    </w:p>
    <w:p w14:paraId="22791109" w14:textId="77777777" w:rsidR="0053224D" w:rsidRDefault="0053224D" w:rsidP="007938F1">
      <w:pPr>
        <w:spacing w:before="120" w:after="120"/>
      </w:pPr>
    </w:p>
    <w:p w14:paraId="27761CC0" w14:textId="77777777" w:rsidR="0053224D" w:rsidRDefault="0053224D" w:rsidP="007938F1">
      <w:pPr>
        <w:spacing w:before="120" w:after="120"/>
      </w:pPr>
    </w:p>
    <w:p w14:paraId="31080FDA" w14:textId="77777777" w:rsidR="00FF12DC" w:rsidRPr="00F2591D" w:rsidRDefault="00FF12DC">
      <w:pPr>
        <w:rPr>
          <w:sz w:val="22"/>
          <w:szCs w:val="22"/>
          <w:u w:val="single"/>
        </w:rPr>
      </w:pPr>
      <w:r w:rsidRPr="00F2591D">
        <w:rPr>
          <w:sz w:val="22"/>
          <w:szCs w:val="22"/>
          <w:u w:val="single"/>
        </w:rPr>
        <w:t>Nom et cachet de l’entreprise :</w:t>
      </w:r>
    </w:p>
    <w:p w14:paraId="1D54EDC6" w14:textId="77777777" w:rsidR="00FF12DC" w:rsidRPr="00163F1D" w:rsidRDefault="00FF12DC" w:rsidP="00163F1D">
      <w:pPr>
        <w:spacing w:before="120" w:after="120"/>
      </w:pPr>
    </w:p>
    <w:p w14:paraId="52BD6E62" w14:textId="70167FDC" w:rsidR="00FF12DC" w:rsidRPr="00F2591D" w:rsidRDefault="00F2591D">
      <w:pPr>
        <w:rPr>
          <w:sz w:val="22"/>
          <w:szCs w:val="22"/>
          <w:u w:val="single"/>
        </w:rPr>
      </w:pPr>
      <w:r w:rsidRPr="00F2591D">
        <w:rPr>
          <w:sz w:val="22"/>
          <w:szCs w:val="22"/>
          <w:u w:val="single"/>
        </w:rPr>
        <w:t>Nom et fonction du signataire</w:t>
      </w:r>
    </w:p>
    <w:p w14:paraId="2A693EBD" w14:textId="77777777" w:rsidR="00F2591D" w:rsidRPr="00163F1D" w:rsidRDefault="00F2591D" w:rsidP="00163F1D">
      <w:pPr>
        <w:spacing w:before="120" w:after="120"/>
      </w:pPr>
    </w:p>
    <w:p w14:paraId="53B4B052" w14:textId="74682A94" w:rsidR="00F2591D" w:rsidRPr="00F2591D" w:rsidRDefault="00F2591D">
      <w:pPr>
        <w:rPr>
          <w:sz w:val="22"/>
          <w:szCs w:val="22"/>
          <w:u w:val="single"/>
        </w:rPr>
      </w:pPr>
      <w:r w:rsidRPr="00F2591D">
        <w:rPr>
          <w:sz w:val="22"/>
          <w:szCs w:val="22"/>
          <w:u w:val="single"/>
        </w:rPr>
        <w:t>Date et lieu de la signature</w:t>
      </w:r>
    </w:p>
    <w:p w14:paraId="5089A4D3" w14:textId="77777777" w:rsidR="00F2591D" w:rsidRPr="00F2591D" w:rsidRDefault="00F2591D">
      <w:pPr>
        <w:rPr>
          <w:sz w:val="22"/>
          <w:szCs w:val="22"/>
          <w:u w:val="single"/>
        </w:rPr>
      </w:pPr>
    </w:p>
    <w:p w14:paraId="39D3206B" w14:textId="4A54C8E8" w:rsidR="00FF12DC" w:rsidRPr="00F2591D" w:rsidRDefault="00F2591D">
      <w:pPr>
        <w:rPr>
          <w:sz w:val="22"/>
          <w:szCs w:val="22"/>
          <w:u w:val="single"/>
        </w:rPr>
      </w:pPr>
      <w:r w:rsidRPr="00F2591D">
        <w:rPr>
          <w:sz w:val="22"/>
          <w:szCs w:val="22"/>
          <w:u w:val="single"/>
        </w:rPr>
        <w:t>Signature</w:t>
      </w:r>
    </w:p>
    <w:sectPr w:rsidR="00FF12DC" w:rsidRPr="00F2591D">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4917AC" w14:textId="77777777" w:rsidR="00762815" w:rsidRDefault="00762815">
      <w:r>
        <w:separator/>
      </w:r>
    </w:p>
  </w:endnote>
  <w:endnote w:type="continuationSeparator" w:id="0">
    <w:p w14:paraId="393E4068" w14:textId="77777777" w:rsidR="00762815" w:rsidRDefault="00762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CBDE32" w14:textId="77777777" w:rsidR="00AF3ED8" w:rsidRDefault="007F2398" w:rsidP="007F2398">
    <w:pPr>
      <w:pStyle w:val="Pieddepage"/>
      <w:ind w:right="360"/>
    </w:pPr>
    <w:r w:rsidRPr="007F2398">
      <w:rPr>
        <w:rStyle w:val="Numrodepage"/>
        <w:rFonts w:cs="Arial"/>
      </w:rPr>
      <w:tab/>
    </w:r>
    <w:r w:rsidRPr="007F2398">
      <w:rPr>
        <w:rStyle w:val="Numrodepage"/>
        <w:rFonts w:cs="Arial"/>
      </w:rPr>
      <w:tab/>
    </w:r>
    <w:r>
      <w:rPr>
        <w:rStyle w:val="Numrodepage"/>
        <w:rFonts w:cs="Arial"/>
      </w:rPr>
      <w:t xml:space="preserve">Page </w:t>
    </w:r>
    <w:r>
      <w:rPr>
        <w:rStyle w:val="Numrodepage"/>
        <w:rFonts w:cs="Arial"/>
      </w:rPr>
      <w:fldChar w:fldCharType="begin"/>
    </w:r>
    <w:r>
      <w:rPr>
        <w:rStyle w:val="Numrodepage"/>
        <w:rFonts w:cs="Arial"/>
      </w:rPr>
      <w:instrText xml:space="preserve"> PAGE  \* Arabic  \* MERGEFORMAT </w:instrText>
    </w:r>
    <w:r>
      <w:rPr>
        <w:rStyle w:val="Numrodepage"/>
        <w:rFonts w:cs="Arial"/>
      </w:rPr>
      <w:fldChar w:fldCharType="separate"/>
    </w:r>
    <w:r w:rsidR="009D1FED">
      <w:rPr>
        <w:rStyle w:val="Numrodepage"/>
        <w:rFonts w:cs="Arial"/>
        <w:noProof/>
      </w:rPr>
      <w:t>1</w:t>
    </w:r>
    <w:r>
      <w:rPr>
        <w:rStyle w:val="Numrodepage"/>
        <w:rFonts w:cs="Arial"/>
      </w:rPr>
      <w:fldChar w:fldCharType="end"/>
    </w:r>
    <w:r>
      <w:rPr>
        <w:rStyle w:val="Numrodepage"/>
        <w:rFonts w:cs="Arial"/>
      </w:rPr>
      <w:t xml:space="preserve"> / </w:t>
    </w:r>
    <w:r>
      <w:rPr>
        <w:rStyle w:val="Numrodepage"/>
        <w:rFonts w:cs="Arial"/>
      </w:rPr>
      <w:fldChar w:fldCharType="begin"/>
    </w:r>
    <w:r>
      <w:rPr>
        <w:rStyle w:val="Numrodepage"/>
        <w:rFonts w:cs="Arial"/>
      </w:rPr>
      <w:instrText xml:space="preserve"> NUMPAGES  \* Arabic  \* MERGEFORMAT </w:instrText>
    </w:r>
    <w:r>
      <w:rPr>
        <w:rStyle w:val="Numrodepage"/>
        <w:rFonts w:cs="Arial"/>
      </w:rPr>
      <w:fldChar w:fldCharType="separate"/>
    </w:r>
    <w:r w:rsidR="009D1FED">
      <w:rPr>
        <w:rStyle w:val="Numrodepage"/>
        <w:rFonts w:cs="Arial"/>
        <w:noProof/>
      </w:rPr>
      <w:t>7</w:t>
    </w:r>
    <w:r>
      <w:rPr>
        <w:rStyle w:val="Numrodepage"/>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F57CCA" w14:textId="77777777" w:rsidR="00762815" w:rsidRDefault="00762815">
      <w:r>
        <w:separator/>
      </w:r>
    </w:p>
  </w:footnote>
  <w:footnote w:type="continuationSeparator" w:id="0">
    <w:p w14:paraId="124D93C0" w14:textId="77777777" w:rsidR="00762815" w:rsidRDefault="007628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944B6"/>
    <w:multiLevelType w:val="hybridMultilevel"/>
    <w:tmpl w:val="A328A666"/>
    <w:lvl w:ilvl="0" w:tplc="8116D13C">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63B1774"/>
    <w:multiLevelType w:val="hybridMultilevel"/>
    <w:tmpl w:val="FFFFFFFF"/>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 w15:restartNumberingAfterBreak="0">
    <w:nsid w:val="276A3FDB"/>
    <w:multiLevelType w:val="hybridMultilevel"/>
    <w:tmpl w:val="FFFFFFFF"/>
    <w:lvl w:ilvl="0" w:tplc="040C000D">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9A3B61"/>
    <w:multiLevelType w:val="hybridMultilevel"/>
    <w:tmpl w:val="FFFFFFFF"/>
    <w:lvl w:ilvl="0" w:tplc="36887DF6">
      <w:start w:val="6"/>
      <w:numFmt w:val="bullet"/>
      <w:lvlText w:val="-"/>
      <w:lvlJc w:val="left"/>
      <w:pPr>
        <w:ind w:left="780" w:hanging="360"/>
      </w:pPr>
      <w:rPr>
        <w:rFonts w:ascii="Arial" w:eastAsia="Times New Roman" w:hAnsi="Arial" w:hint="default"/>
      </w:rPr>
    </w:lvl>
    <w:lvl w:ilvl="1" w:tplc="040C0003" w:tentative="1">
      <w:start w:val="1"/>
      <w:numFmt w:val="bullet"/>
      <w:lvlText w:val="o"/>
      <w:lvlJc w:val="left"/>
      <w:pPr>
        <w:ind w:left="1500" w:hanging="360"/>
      </w:pPr>
      <w:rPr>
        <w:rFonts w:ascii="Courier New" w:hAnsi="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 w15:restartNumberingAfterBreak="0">
    <w:nsid w:val="4EC93310"/>
    <w:multiLevelType w:val="hybridMultilevel"/>
    <w:tmpl w:val="FFFFFFFF"/>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5" w15:restartNumberingAfterBreak="0">
    <w:nsid w:val="56BF1F17"/>
    <w:multiLevelType w:val="hybridMultilevel"/>
    <w:tmpl w:val="442EFFD2"/>
    <w:lvl w:ilvl="0" w:tplc="12C6B666">
      <w:start w:val="1"/>
      <w:numFmt w:val="upperLetter"/>
      <w:pStyle w:val="QuestionABC"/>
      <w:lvlText w:val="%1."/>
      <w:lvlJc w:val="left"/>
      <w:pPr>
        <w:ind w:left="720" w:hanging="360"/>
      </w:pPr>
    </w:lvl>
    <w:lvl w:ilvl="1" w:tplc="AA04C74A" w:tentative="1">
      <w:start w:val="1"/>
      <w:numFmt w:val="lowerLetter"/>
      <w:pStyle w:val="QuestionA123"/>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9EC0ADF"/>
    <w:multiLevelType w:val="hybridMultilevel"/>
    <w:tmpl w:val="FFFFFFFF"/>
    <w:lvl w:ilvl="0" w:tplc="040C000F">
      <w:start w:val="1"/>
      <w:numFmt w:val="decimal"/>
      <w:lvlText w:val="%1."/>
      <w:lvlJc w:val="left"/>
      <w:pPr>
        <w:tabs>
          <w:tab w:val="num" w:pos="720"/>
        </w:tabs>
        <w:ind w:left="720" w:hanging="360"/>
      </w:pPr>
      <w:rPr>
        <w:rFonts w:cs="Times New Roman"/>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A64ED7"/>
    <w:multiLevelType w:val="hybridMultilevel"/>
    <w:tmpl w:val="FFFFFFFF"/>
    <w:lvl w:ilvl="0" w:tplc="F8546E6A">
      <w:start w:val="1"/>
      <w:numFmt w:val="upperLetter"/>
      <w:pStyle w:val="Titre1"/>
      <w:lvlText w:val="%1-"/>
      <w:lvlJc w:val="left"/>
      <w:pPr>
        <w:tabs>
          <w:tab w:val="num" w:pos="720"/>
        </w:tabs>
        <w:ind w:left="720" w:hanging="360"/>
      </w:pPr>
      <w:rPr>
        <w:rFonts w:cs="Times New Roman" w:hint="default"/>
      </w:rPr>
    </w:lvl>
    <w:lvl w:ilvl="1" w:tplc="31B69026">
      <w:start w:val="1"/>
      <w:numFmt w:val="decimal"/>
      <w:lvlText w:val="%2-"/>
      <w:lvlJc w:val="left"/>
      <w:pPr>
        <w:tabs>
          <w:tab w:val="num" w:pos="1440"/>
        </w:tabs>
        <w:ind w:left="1440" w:hanging="360"/>
      </w:pPr>
      <w:rPr>
        <w:rFonts w:cs="Times New Roman" w:hint="default"/>
      </w:rPr>
    </w:lvl>
    <w:lvl w:ilvl="2" w:tplc="18D4DF78">
      <w:start w:val="1"/>
      <w:numFmt w:val="lowerLetter"/>
      <w:lvlText w:val="%3-"/>
      <w:lvlJc w:val="left"/>
      <w:pPr>
        <w:tabs>
          <w:tab w:val="num" w:pos="2340"/>
        </w:tabs>
        <w:ind w:left="2340" w:hanging="360"/>
      </w:pPr>
      <w:rPr>
        <w:rFonts w:cs="Times New Roman" w:hint="default"/>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8" w15:restartNumberingAfterBreak="0">
    <w:nsid w:val="71CE4989"/>
    <w:multiLevelType w:val="hybridMultilevel"/>
    <w:tmpl w:val="FFFFFFFF"/>
    <w:lvl w:ilvl="0" w:tplc="9A10D81C">
      <w:start w:val="1"/>
      <w:numFmt w:val="decimal"/>
      <w:lvlText w:val="%1-"/>
      <w:lvlJc w:val="left"/>
      <w:pPr>
        <w:ind w:left="1065" w:hanging="360"/>
      </w:pPr>
      <w:rPr>
        <w:rFonts w:cs="Times New Roman" w:hint="default"/>
      </w:rPr>
    </w:lvl>
    <w:lvl w:ilvl="1" w:tplc="040C0019">
      <w:start w:val="1"/>
      <w:numFmt w:val="lowerLetter"/>
      <w:lvlText w:val="%2."/>
      <w:lvlJc w:val="left"/>
      <w:pPr>
        <w:ind w:left="1785" w:hanging="360"/>
      </w:pPr>
      <w:rPr>
        <w:rFonts w:cs="Times New Roman"/>
      </w:rPr>
    </w:lvl>
    <w:lvl w:ilvl="2" w:tplc="040C001B" w:tentative="1">
      <w:start w:val="1"/>
      <w:numFmt w:val="lowerRoman"/>
      <w:lvlText w:val="%3."/>
      <w:lvlJc w:val="right"/>
      <w:pPr>
        <w:ind w:left="2505" w:hanging="180"/>
      </w:pPr>
      <w:rPr>
        <w:rFonts w:cs="Times New Roman"/>
      </w:rPr>
    </w:lvl>
    <w:lvl w:ilvl="3" w:tplc="040C000F" w:tentative="1">
      <w:start w:val="1"/>
      <w:numFmt w:val="decimal"/>
      <w:lvlText w:val="%4."/>
      <w:lvlJc w:val="left"/>
      <w:pPr>
        <w:ind w:left="3225" w:hanging="360"/>
      </w:pPr>
      <w:rPr>
        <w:rFonts w:cs="Times New Roman"/>
      </w:rPr>
    </w:lvl>
    <w:lvl w:ilvl="4" w:tplc="040C0019" w:tentative="1">
      <w:start w:val="1"/>
      <w:numFmt w:val="lowerLetter"/>
      <w:lvlText w:val="%5."/>
      <w:lvlJc w:val="left"/>
      <w:pPr>
        <w:ind w:left="3945" w:hanging="360"/>
      </w:pPr>
      <w:rPr>
        <w:rFonts w:cs="Times New Roman"/>
      </w:rPr>
    </w:lvl>
    <w:lvl w:ilvl="5" w:tplc="040C001B" w:tentative="1">
      <w:start w:val="1"/>
      <w:numFmt w:val="lowerRoman"/>
      <w:lvlText w:val="%6."/>
      <w:lvlJc w:val="right"/>
      <w:pPr>
        <w:ind w:left="4665" w:hanging="180"/>
      </w:pPr>
      <w:rPr>
        <w:rFonts w:cs="Times New Roman"/>
      </w:rPr>
    </w:lvl>
    <w:lvl w:ilvl="6" w:tplc="040C000F" w:tentative="1">
      <w:start w:val="1"/>
      <w:numFmt w:val="decimal"/>
      <w:lvlText w:val="%7."/>
      <w:lvlJc w:val="left"/>
      <w:pPr>
        <w:ind w:left="5385" w:hanging="360"/>
      </w:pPr>
      <w:rPr>
        <w:rFonts w:cs="Times New Roman"/>
      </w:rPr>
    </w:lvl>
    <w:lvl w:ilvl="7" w:tplc="040C0019" w:tentative="1">
      <w:start w:val="1"/>
      <w:numFmt w:val="lowerLetter"/>
      <w:lvlText w:val="%8."/>
      <w:lvlJc w:val="left"/>
      <w:pPr>
        <w:ind w:left="6105" w:hanging="360"/>
      </w:pPr>
      <w:rPr>
        <w:rFonts w:cs="Times New Roman"/>
      </w:rPr>
    </w:lvl>
    <w:lvl w:ilvl="8" w:tplc="040C001B" w:tentative="1">
      <w:start w:val="1"/>
      <w:numFmt w:val="lowerRoman"/>
      <w:lvlText w:val="%9."/>
      <w:lvlJc w:val="right"/>
      <w:pPr>
        <w:ind w:left="6825" w:hanging="180"/>
      </w:pPr>
      <w:rPr>
        <w:rFonts w:cs="Times New Roman"/>
      </w:rPr>
    </w:lvl>
  </w:abstractNum>
  <w:num w:numId="1" w16cid:durableId="1630820511">
    <w:abstractNumId w:val="7"/>
  </w:num>
  <w:num w:numId="2" w16cid:durableId="220291901">
    <w:abstractNumId w:val="2"/>
  </w:num>
  <w:num w:numId="3" w16cid:durableId="1640571079">
    <w:abstractNumId w:val="6"/>
  </w:num>
  <w:num w:numId="4" w16cid:durableId="953368552">
    <w:abstractNumId w:val="8"/>
  </w:num>
  <w:num w:numId="5" w16cid:durableId="1824081230">
    <w:abstractNumId w:val="1"/>
  </w:num>
  <w:num w:numId="6" w16cid:durableId="110437577">
    <w:abstractNumId w:val="4"/>
  </w:num>
  <w:num w:numId="7" w16cid:durableId="1997806957">
    <w:abstractNumId w:val="3"/>
  </w:num>
  <w:num w:numId="8" w16cid:durableId="1655524645">
    <w:abstractNumId w:val="5"/>
  </w:num>
  <w:num w:numId="9" w16cid:durableId="1937907646">
    <w:abstractNumId w:val="5"/>
    <w:lvlOverride w:ilvl="0">
      <w:lvl w:ilvl="0" w:tplc="12C6B666">
        <w:start w:val="1"/>
        <w:numFmt w:val="upperLetter"/>
        <w:pStyle w:val="QuestionABC"/>
        <w:suff w:val="space"/>
        <w:lvlText w:val="%1."/>
        <w:lvlJc w:val="left"/>
        <w:pPr>
          <w:ind w:left="567" w:hanging="283"/>
        </w:pPr>
        <w:rPr>
          <w:rFonts w:hint="default"/>
        </w:rPr>
      </w:lvl>
    </w:lvlOverride>
    <w:lvlOverride w:ilvl="1">
      <w:lvl w:ilvl="1" w:tplc="AA04C74A">
        <w:start w:val="1"/>
        <w:numFmt w:val="decimal"/>
        <w:pStyle w:val="QuestionA123"/>
        <w:suff w:val="space"/>
        <w:lvlText w:val="%1.%2."/>
        <w:lvlJc w:val="left"/>
        <w:pPr>
          <w:ind w:left="1134" w:hanging="283"/>
        </w:pPr>
        <w:rPr>
          <w:rFonts w:hint="default"/>
        </w:rPr>
      </w:lvl>
    </w:lvlOverride>
    <w:lvlOverride w:ilvl="2">
      <w:lvl w:ilvl="2" w:tplc="040C001B">
        <w:start w:val="1"/>
        <w:numFmt w:val="lowerRoman"/>
        <w:lvlText w:val="%3."/>
        <w:lvlJc w:val="right"/>
        <w:pPr>
          <w:ind w:left="2160" w:hanging="180"/>
        </w:pPr>
        <w:rPr>
          <w:rFonts w:hint="default"/>
        </w:rPr>
      </w:lvl>
    </w:lvlOverride>
    <w:lvlOverride w:ilvl="3">
      <w:lvl w:ilvl="3" w:tplc="040C000F">
        <w:start w:val="1"/>
        <w:numFmt w:val="decimal"/>
        <w:lvlText w:val="%4."/>
        <w:lvlJc w:val="left"/>
        <w:pPr>
          <w:ind w:left="2880" w:hanging="360"/>
        </w:pPr>
        <w:rPr>
          <w:rFonts w:hint="default"/>
        </w:rPr>
      </w:lvl>
    </w:lvlOverride>
    <w:lvlOverride w:ilvl="4">
      <w:lvl w:ilvl="4" w:tplc="040C0019">
        <w:start w:val="1"/>
        <w:numFmt w:val="lowerLetter"/>
        <w:lvlText w:val="%5."/>
        <w:lvlJc w:val="left"/>
        <w:pPr>
          <w:ind w:left="3600" w:hanging="360"/>
        </w:pPr>
        <w:rPr>
          <w:rFonts w:hint="default"/>
        </w:rPr>
      </w:lvl>
    </w:lvlOverride>
    <w:lvlOverride w:ilvl="5">
      <w:lvl w:ilvl="5" w:tplc="040C001B">
        <w:start w:val="1"/>
        <w:numFmt w:val="lowerRoman"/>
        <w:lvlText w:val="%6."/>
        <w:lvlJc w:val="right"/>
        <w:pPr>
          <w:ind w:left="4320" w:hanging="180"/>
        </w:pPr>
        <w:rPr>
          <w:rFonts w:hint="default"/>
        </w:rPr>
      </w:lvl>
    </w:lvlOverride>
    <w:lvlOverride w:ilvl="6">
      <w:lvl w:ilvl="6" w:tplc="040C000F">
        <w:start w:val="1"/>
        <w:numFmt w:val="decimal"/>
        <w:lvlText w:val="%7."/>
        <w:lvlJc w:val="left"/>
        <w:pPr>
          <w:ind w:left="5040" w:hanging="360"/>
        </w:pPr>
        <w:rPr>
          <w:rFonts w:hint="default"/>
        </w:rPr>
      </w:lvl>
    </w:lvlOverride>
    <w:lvlOverride w:ilvl="7">
      <w:lvl w:ilvl="7" w:tplc="040C0019">
        <w:start w:val="1"/>
        <w:numFmt w:val="lowerLetter"/>
        <w:lvlText w:val="%8."/>
        <w:lvlJc w:val="left"/>
        <w:pPr>
          <w:ind w:left="5760" w:hanging="360"/>
        </w:pPr>
        <w:rPr>
          <w:rFonts w:hint="default"/>
        </w:rPr>
      </w:lvl>
    </w:lvlOverride>
    <w:lvlOverride w:ilvl="8">
      <w:lvl w:ilvl="8" w:tplc="040C001B">
        <w:start w:val="1"/>
        <w:numFmt w:val="lowerRoman"/>
        <w:lvlText w:val="%9."/>
        <w:lvlJc w:val="right"/>
        <w:pPr>
          <w:ind w:left="6480" w:hanging="180"/>
        </w:pPr>
        <w:rPr>
          <w:rFonts w:hint="default"/>
        </w:rPr>
      </w:lvl>
    </w:lvlOverride>
  </w:num>
  <w:num w:numId="10" w16cid:durableId="2096975699">
    <w:abstractNumId w:val="5"/>
    <w:lvlOverride w:ilvl="0">
      <w:lvl w:ilvl="0" w:tplc="12C6B666">
        <w:start w:val="1"/>
        <w:numFmt w:val="upperLetter"/>
        <w:pStyle w:val="QuestionABC"/>
        <w:suff w:val="space"/>
        <w:lvlText w:val="%1."/>
        <w:lvlJc w:val="left"/>
        <w:pPr>
          <w:ind w:left="567" w:hanging="283"/>
        </w:pPr>
        <w:rPr>
          <w:rFonts w:hint="default"/>
        </w:rPr>
      </w:lvl>
    </w:lvlOverride>
    <w:lvlOverride w:ilvl="1">
      <w:lvl w:ilvl="1" w:tplc="AA04C74A">
        <w:start w:val="1"/>
        <w:numFmt w:val="decimal"/>
        <w:pStyle w:val="QuestionA123"/>
        <w:suff w:val="space"/>
        <w:lvlText w:val="%1.%2."/>
        <w:lvlJc w:val="left"/>
        <w:pPr>
          <w:ind w:left="1134" w:hanging="283"/>
        </w:pPr>
        <w:rPr>
          <w:rFonts w:hint="default"/>
        </w:rPr>
      </w:lvl>
    </w:lvlOverride>
    <w:lvlOverride w:ilvl="2">
      <w:lvl w:ilvl="2" w:tplc="040C001B">
        <w:start w:val="1"/>
        <w:numFmt w:val="lowerRoman"/>
        <w:lvlText w:val="%3."/>
        <w:lvlJc w:val="right"/>
        <w:pPr>
          <w:ind w:left="2160" w:hanging="180"/>
        </w:pPr>
        <w:rPr>
          <w:rFonts w:hint="default"/>
        </w:rPr>
      </w:lvl>
    </w:lvlOverride>
    <w:lvlOverride w:ilvl="3">
      <w:lvl w:ilvl="3" w:tplc="040C000F">
        <w:start w:val="1"/>
        <w:numFmt w:val="decimal"/>
        <w:lvlText w:val="%4."/>
        <w:lvlJc w:val="left"/>
        <w:pPr>
          <w:ind w:left="2880" w:hanging="360"/>
        </w:pPr>
        <w:rPr>
          <w:rFonts w:hint="default"/>
        </w:rPr>
      </w:lvl>
    </w:lvlOverride>
    <w:lvlOverride w:ilvl="4">
      <w:lvl w:ilvl="4" w:tplc="040C0019">
        <w:start w:val="1"/>
        <w:numFmt w:val="lowerLetter"/>
        <w:lvlText w:val="%5."/>
        <w:lvlJc w:val="left"/>
        <w:pPr>
          <w:ind w:left="3600" w:hanging="360"/>
        </w:pPr>
        <w:rPr>
          <w:rFonts w:hint="default"/>
        </w:rPr>
      </w:lvl>
    </w:lvlOverride>
    <w:lvlOverride w:ilvl="5">
      <w:lvl w:ilvl="5" w:tplc="040C001B">
        <w:start w:val="1"/>
        <w:numFmt w:val="lowerRoman"/>
        <w:lvlText w:val="%6."/>
        <w:lvlJc w:val="right"/>
        <w:pPr>
          <w:ind w:left="4320" w:hanging="180"/>
        </w:pPr>
        <w:rPr>
          <w:rFonts w:hint="default"/>
        </w:rPr>
      </w:lvl>
    </w:lvlOverride>
    <w:lvlOverride w:ilvl="6">
      <w:lvl w:ilvl="6" w:tplc="040C000F">
        <w:start w:val="1"/>
        <w:numFmt w:val="decimal"/>
        <w:lvlText w:val="%7."/>
        <w:lvlJc w:val="left"/>
        <w:pPr>
          <w:ind w:left="5040" w:hanging="360"/>
        </w:pPr>
        <w:rPr>
          <w:rFonts w:hint="default"/>
        </w:rPr>
      </w:lvl>
    </w:lvlOverride>
    <w:lvlOverride w:ilvl="7">
      <w:lvl w:ilvl="7" w:tplc="040C0019">
        <w:start w:val="1"/>
        <w:numFmt w:val="lowerLetter"/>
        <w:lvlText w:val="%8."/>
        <w:lvlJc w:val="left"/>
        <w:pPr>
          <w:ind w:left="5760" w:hanging="360"/>
        </w:pPr>
        <w:rPr>
          <w:rFonts w:hint="default"/>
        </w:rPr>
      </w:lvl>
    </w:lvlOverride>
    <w:lvlOverride w:ilvl="8">
      <w:lvl w:ilvl="8" w:tplc="040C001B">
        <w:start w:val="1"/>
        <w:numFmt w:val="lowerRoman"/>
        <w:lvlText w:val="%9."/>
        <w:lvlJc w:val="right"/>
        <w:pPr>
          <w:ind w:left="6480" w:hanging="180"/>
        </w:pPr>
        <w:rPr>
          <w:rFonts w:hint="default"/>
        </w:rPr>
      </w:lvl>
    </w:lvlOverride>
  </w:num>
  <w:num w:numId="11" w16cid:durableId="1097948369">
    <w:abstractNumId w:val="5"/>
    <w:lvlOverride w:ilvl="0">
      <w:lvl w:ilvl="0" w:tplc="12C6B666">
        <w:start w:val="1"/>
        <w:numFmt w:val="upperLetter"/>
        <w:pStyle w:val="QuestionABC"/>
        <w:suff w:val="space"/>
        <w:lvlText w:val="%1."/>
        <w:lvlJc w:val="left"/>
        <w:pPr>
          <w:ind w:left="567" w:hanging="283"/>
        </w:pPr>
        <w:rPr>
          <w:rFonts w:hint="default"/>
        </w:rPr>
      </w:lvl>
    </w:lvlOverride>
    <w:lvlOverride w:ilvl="1">
      <w:lvl w:ilvl="1" w:tplc="AA04C74A">
        <w:start w:val="1"/>
        <w:numFmt w:val="decimal"/>
        <w:pStyle w:val="QuestionA123"/>
        <w:suff w:val="space"/>
        <w:lvlText w:val="%1.%2."/>
        <w:lvlJc w:val="left"/>
        <w:pPr>
          <w:ind w:left="1134" w:hanging="283"/>
        </w:pPr>
        <w:rPr>
          <w:rFonts w:hint="default"/>
        </w:rPr>
      </w:lvl>
    </w:lvlOverride>
    <w:lvlOverride w:ilvl="2">
      <w:lvl w:ilvl="2" w:tplc="040C001B">
        <w:start w:val="1"/>
        <w:numFmt w:val="lowerRoman"/>
        <w:lvlText w:val="%3."/>
        <w:lvlJc w:val="right"/>
        <w:pPr>
          <w:ind w:left="2160" w:hanging="180"/>
        </w:pPr>
        <w:rPr>
          <w:rFonts w:hint="default"/>
        </w:rPr>
      </w:lvl>
    </w:lvlOverride>
    <w:lvlOverride w:ilvl="3">
      <w:lvl w:ilvl="3" w:tplc="040C000F">
        <w:start w:val="1"/>
        <w:numFmt w:val="decimal"/>
        <w:lvlText w:val="%4."/>
        <w:lvlJc w:val="left"/>
        <w:pPr>
          <w:ind w:left="2880" w:hanging="360"/>
        </w:pPr>
        <w:rPr>
          <w:rFonts w:hint="default"/>
        </w:rPr>
      </w:lvl>
    </w:lvlOverride>
    <w:lvlOverride w:ilvl="4">
      <w:lvl w:ilvl="4" w:tplc="040C0019">
        <w:start w:val="1"/>
        <w:numFmt w:val="lowerLetter"/>
        <w:lvlText w:val="%5."/>
        <w:lvlJc w:val="left"/>
        <w:pPr>
          <w:ind w:left="3600" w:hanging="360"/>
        </w:pPr>
        <w:rPr>
          <w:rFonts w:hint="default"/>
        </w:rPr>
      </w:lvl>
    </w:lvlOverride>
    <w:lvlOverride w:ilvl="5">
      <w:lvl w:ilvl="5" w:tplc="040C001B">
        <w:start w:val="1"/>
        <w:numFmt w:val="lowerRoman"/>
        <w:lvlText w:val="%6."/>
        <w:lvlJc w:val="right"/>
        <w:pPr>
          <w:ind w:left="4320" w:hanging="180"/>
        </w:pPr>
        <w:rPr>
          <w:rFonts w:hint="default"/>
        </w:rPr>
      </w:lvl>
    </w:lvlOverride>
    <w:lvlOverride w:ilvl="6">
      <w:lvl w:ilvl="6" w:tplc="040C000F">
        <w:start w:val="1"/>
        <w:numFmt w:val="decimal"/>
        <w:lvlText w:val="%7."/>
        <w:lvlJc w:val="left"/>
        <w:pPr>
          <w:ind w:left="5040" w:hanging="360"/>
        </w:pPr>
        <w:rPr>
          <w:rFonts w:hint="default"/>
        </w:rPr>
      </w:lvl>
    </w:lvlOverride>
    <w:lvlOverride w:ilvl="7">
      <w:lvl w:ilvl="7" w:tplc="040C0019">
        <w:start w:val="1"/>
        <w:numFmt w:val="lowerLetter"/>
        <w:lvlText w:val="%8."/>
        <w:lvlJc w:val="left"/>
        <w:pPr>
          <w:ind w:left="5760" w:hanging="360"/>
        </w:pPr>
        <w:rPr>
          <w:rFonts w:hint="default"/>
        </w:rPr>
      </w:lvl>
    </w:lvlOverride>
    <w:lvlOverride w:ilvl="8">
      <w:lvl w:ilvl="8" w:tplc="040C001B">
        <w:start w:val="1"/>
        <w:numFmt w:val="lowerRoman"/>
        <w:lvlText w:val="%9."/>
        <w:lvlJc w:val="right"/>
        <w:pPr>
          <w:ind w:left="6480" w:hanging="180"/>
        </w:pPr>
        <w:rPr>
          <w:rFonts w:hint="default"/>
        </w:rPr>
      </w:lvl>
    </w:lvlOverride>
  </w:num>
  <w:num w:numId="12" w16cid:durableId="1096902246">
    <w:abstractNumId w:val="5"/>
    <w:lvlOverride w:ilvl="0">
      <w:lvl w:ilvl="0" w:tplc="12C6B666">
        <w:start w:val="1"/>
        <w:numFmt w:val="upperLetter"/>
        <w:pStyle w:val="QuestionABC"/>
        <w:suff w:val="space"/>
        <w:lvlText w:val="%1."/>
        <w:lvlJc w:val="left"/>
        <w:pPr>
          <w:ind w:left="567" w:hanging="283"/>
        </w:pPr>
        <w:rPr>
          <w:rFonts w:hint="default"/>
        </w:rPr>
      </w:lvl>
    </w:lvlOverride>
    <w:lvlOverride w:ilvl="1">
      <w:lvl w:ilvl="1" w:tplc="AA04C74A">
        <w:start w:val="1"/>
        <w:numFmt w:val="decimal"/>
        <w:pStyle w:val="QuestionA123"/>
        <w:suff w:val="space"/>
        <w:lvlText w:val="%1.%2."/>
        <w:lvlJc w:val="left"/>
        <w:pPr>
          <w:ind w:left="1134" w:hanging="283"/>
        </w:pPr>
        <w:rPr>
          <w:rFonts w:hint="default"/>
        </w:rPr>
      </w:lvl>
    </w:lvlOverride>
    <w:lvlOverride w:ilvl="2">
      <w:lvl w:ilvl="2" w:tplc="040C001B">
        <w:start w:val="1"/>
        <w:numFmt w:val="lowerRoman"/>
        <w:lvlText w:val="%3."/>
        <w:lvlJc w:val="right"/>
        <w:pPr>
          <w:ind w:left="2160" w:hanging="180"/>
        </w:pPr>
        <w:rPr>
          <w:rFonts w:hint="default"/>
        </w:rPr>
      </w:lvl>
    </w:lvlOverride>
    <w:lvlOverride w:ilvl="3">
      <w:lvl w:ilvl="3" w:tplc="040C000F">
        <w:start w:val="1"/>
        <w:numFmt w:val="decimal"/>
        <w:lvlText w:val="%4."/>
        <w:lvlJc w:val="left"/>
        <w:pPr>
          <w:ind w:left="2880" w:hanging="360"/>
        </w:pPr>
        <w:rPr>
          <w:rFonts w:hint="default"/>
        </w:rPr>
      </w:lvl>
    </w:lvlOverride>
    <w:lvlOverride w:ilvl="4">
      <w:lvl w:ilvl="4" w:tplc="040C0019">
        <w:start w:val="1"/>
        <w:numFmt w:val="lowerLetter"/>
        <w:lvlText w:val="%5."/>
        <w:lvlJc w:val="left"/>
        <w:pPr>
          <w:ind w:left="3600" w:hanging="360"/>
        </w:pPr>
        <w:rPr>
          <w:rFonts w:hint="default"/>
        </w:rPr>
      </w:lvl>
    </w:lvlOverride>
    <w:lvlOverride w:ilvl="5">
      <w:lvl w:ilvl="5" w:tplc="040C001B">
        <w:start w:val="1"/>
        <w:numFmt w:val="lowerRoman"/>
        <w:lvlText w:val="%6."/>
        <w:lvlJc w:val="right"/>
        <w:pPr>
          <w:ind w:left="4320" w:hanging="180"/>
        </w:pPr>
        <w:rPr>
          <w:rFonts w:hint="default"/>
        </w:rPr>
      </w:lvl>
    </w:lvlOverride>
    <w:lvlOverride w:ilvl="6">
      <w:lvl w:ilvl="6" w:tplc="040C000F">
        <w:start w:val="1"/>
        <w:numFmt w:val="decimal"/>
        <w:lvlText w:val="%7."/>
        <w:lvlJc w:val="left"/>
        <w:pPr>
          <w:ind w:left="5040" w:hanging="360"/>
        </w:pPr>
        <w:rPr>
          <w:rFonts w:hint="default"/>
        </w:rPr>
      </w:lvl>
    </w:lvlOverride>
    <w:lvlOverride w:ilvl="7">
      <w:lvl w:ilvl="7" w:tplc="040C0019">
        <w:start w:val="1"/>
        <w:numFmt w:val="lowerLetter"/>
        <w:lvlText w:val="%8."/>
        <w:lvlJc w:val="left"/>
        <w:pPr>
          <w:ind w:left="5760" w:hanging="360"/>
        </w:pPr>
        <w:rPr>
          <w:rFonts w:hint="default"/>
        </w:rPr>
      </w:lvl>
    </w:lvlOverride>
    <w:lvlOverride w:ilvl="8">
      <w:lvl w:ilvl="8" w:tplc="040C001B">
        <w:start w:val="1"/>
        <w:numFmt w:val="lowerRoman"/>
        <w:lvlText w:val="%9."/>
        <w:lvlJc w:val="right"/>
        <w:pPr>
          <w:ind w:left="6480" w:hanging="180"/>
        </w:pPr>
        <w:rPr>
          <w:rFonts w:hint="default"/>
        </w:rPr>
      </w:lvl>
    </w:lvlOverride>
  </w:num>
  <w:num w:numId="13" w16cid:durableId="441649747">
    <w:abstractNumId w:val="5"/>
    <w:lvlOverride w:ilvl="0">
      <w:lvl w:ilvl="0" w:tplc="12C6B666">
        <w:start w:val="1"/>
        <w:numFmt w:val="upperLetter"/>
        <w:pStyle w:val="QuestionABC"/>
        <w:suff w:val="space"/>
        <w:lvlText w:val="%1."/>
        <w:lvlJc w:val="left"/>
        <w:pPr>
          <w:ind w:left="567" w:hanging="283"/>
        </w:pPr>
        <w:rPr>
          <w:rFonts w:hint="default"/>
        </w:rPr>
      </w:lvl>
    </w:lvlOverride>
    <w:lvlOverride w:ilvl="1">
      <w:lvl w:ilvl="1" w:tplc="AA04C74A">
        <w:start w:val="1"/>
        <w:numFmt w:val="decimal"/>
        <w:pStyle w:val="QuestionA123"/>
        <w:suff w:val="space"/>
        <w:lvlText w:val="%1.%2."/>
        <w:lvlJc w:val="left"/>
        <w:pPr>
          <w:ind w:left="1134" w:hanging="283"/>
        </w:pPr>
        <w:rPr>
          <w:rFonts w:hint="default"/>
        </w:rPr>
      </w:lvl>
    </w:lvlOverride>
    <w:lvlOverride w:ilvl="2">
      <w:lvl w:ilvl="2" w:tplc="040C001B">
        <w:start w:val="1"/>
        <w:numFmt w:val="lowerRoman"/>
        <w:lvlText w:val="%3."/>
        <w:lvlJc w:val="right"/>
        <w:pPr>
          <w:ind w:left="2160" w:hanging="180"/>
        </w:pPr>
        <w:rPr>
          <w:rFonts w:hint="default"/>
        </w:rPr>
      </w:lvl>
    </w:lvlOverride>
    <w:lvlOverride w:ilvl="3">
      <w:lvl w:ilvl="3" w:tplc="040C000F">
        <w:start w:val="1"/>
        <w:numFmt w:val="decimal"/>
        <w:lvlText w:val="%4."/>
        <w:lvlJc w:val="left"/>
        <w:pPr>
          <w:ind w:left="2880" w:hanging="360"/>
        </w:pPr>
        <w:rPr>
          <w:rFonts w:hint="default"/>
        </w:rPr>
      </w:lvl>
    </w:lvlOverride>
    <w:lvlOverride w:ilvl="4">
      <w:lvl w:ilvl="4" w:tplc="040C0019">
        <w:start w:val="1"/>
        <w:numFmt w:val="lowerLetter"/>
        <w:lvlText w:val="%5."/>
        <w:lvlJc w:val="left"/>
        <w:pPr>
          <w:ind w:left="3600" w:hanging="360"/>
        </w:pPr>
        <w:rPr>
          <w:rFonts w:hint="default"/>
        </w:rPr>
      </w:lvl>
    </w:lvlOverride>
    <w:lvlOverride w:ilvl="5">
      <w:lvl w:ilvl="5" w:tplc="040C001B">
        <w:start w:val="1"/>
        <w:numFmt w:val="lowerRoman"/>
        <w:lvlText w:val="%6."/>
        <w:lvlJc w:val="right"/>
        <w:pPr>
          <w:ind w:left="4320" w:hanging="180"/>
        </w:pPr>
        <w:rPr>
          <w:rFonts w:hint="default"/>
        </w:rPr>
      </w:lvl>
    </w:lvlOverride>
    <w:lvlOverride w:ilvl="6">
      <w:lvl w:ilvl="6" w:tplc="040C000F">
        <w:start w:val="1"/>
        <w:numFmt w:val="decimal"/>
        <w:lvlText w:val="%7."/>
        <w:lvlJc w:val="left"/>
        <w:pPr>
          <w:ind w:left="5040" w:hanging="360"/>
        </w:pPr>
        <w:rPr>
          <w:rFonts w:hint="default"/>
        </w:rPr>
      </w:lvl>
    </w:lvlOverride>
    <w:lvlOverride w:ilvl="7">
      <w:lvl w:ilvl="7" w:tplc="040C0019">
        <w:start w:val="1"/>
        <w:numFmt w:val="lowerLetter"/>
        <w:lvlText w:val="%8."/>
        <w:lvlJc w:val="left"/>
        <w:pPr>
          <w:ind w:left="5760" w:hanging="360"/>
        </w:pPr>
        <w:rPr>
          <w:rFonts w:hint="default"/>
        </w:rPr>
      </w:lvl>
    </w:lvlOverride>
    <w:lvlOverride w:ilvl="8">
      <w:lvl w:ilvl="8" w:tplc="040C001B">
        <w:start w:val="1"/>
        <w:numFmt w:val="lowerRoman"/>
        <w:lvlText w:val="%9."/>
        <w:lvlJc w:val="right"/>
        <w:pPr>
          <w:ind w:left="6480" w:hanging="180"/>
        </w:pPr>
        <w:rPr>
          <w:rFonts w:hint="default"/>
        </w:rPr>
      </w:lvl>
    </w:lvlOverride>
  </w:num>
  <w:num w:numId="14" w16cid:durableId="948702112">
    <w:abstractNumId w:val="5"/>
    <w:lvlOverride w:ilvl="0">
      <w:lvl w:ilvl="0" w:tplc="12C6B666">
        <w:start w:val="1"/>
        <w:numFmt w:val="upperLetter"/>
        <w:pStyle w:val="QuestionABC"/>
        <w:suff w:val="space"/>
        <w:lvlText w:val="%1."/>
        <w:lvlJc w:val="left"/>
        <w:pPr>
          <w:ind w:left="567" w:hanging="283"/>
        </w:pPr>
        <w:rPr>
          <w:rFonts w:hint="default"/>
        </w:rPr>
      </w:lvl>
    </w:lvlOverride>
    <w:lvlOverride w:ilvl="1">
      <w:lvl w:ilvl="1" w:tplc="AA04C74A">
        <w:start w:val="1"/>
        <w:numFmt w:val="decimal"/>
        <w:pStyle w:val="QuestionA123"/>
        <w:suff w:val="space"/>
        <w:lvlText w:val="%1.%2."/>
        <w:lvlJc w:val="left"/>
        <w:pPr>
          <w:ind w:left="1134" w:hanging="283"/>
        </w:pPr>
        <w:rPr>
          <w:rFonts w:hint="default"/>
        </w:rPr>
      </w:lvl>
    </w:lvlOverride>
    <w:lvlOverride w:ilvl="2">
      <w:lvl w:ilvl="2" w:tplc="040C001B">
        <w:start w:val="1"/>
        <w:numFmt w:val="lowerRoman"/>
        <w:lvlText w:val="%3."/>
        <w:lvlJc w:val="right"/>
        <w:pPr>
          <w:ind w:left="2160" w:hanging="180"/>
        </w:pPr>
        <w:rPr>
          <w:rFonts w:hint="default"/>
        </w:rPr>
      </w:lvl>
    </w:lvlOverride>
    <w:lvlOverride w:ilvl="3">
      <w:lvl w:ilvl="3" w:tplc="040C000F">
        <w:start w:val="1"/>
        <w:numFmt w:val="decimal"/>
        <w:lvlText w:val="%4."/>
        <w:lvlJc w:val="left"/>
        <w:pPr>
          <w:ind w:left="2880" w:hanging="360"/>
        </w:pPr>
        <w:rPr>
          <w:rFonts w:hint="default"/>
        </w:rPr>
      </w:lvl>
    </w:lvlOverride>
    <w:lvlOverride w:ilvl="4">
      <w:lvl w:ilvl="4" w:tplc="040C0019">
        <w:start w:val="1"/>
        <w:numFmt w:val="lowerLetter"/>
        <w:lvlText w:val="%5."/>
        <w:lvlJc w:val="left"/>
        <w:pPr>
          <w:ind w:left="3600" w:hanging="360"/>
        </w:pPr>
        <w:rPr>
          <w:rFonts w:hint="default"/>
        </w:rPr>
      </w:lvl>
    </w:lvlOverride>
    <w:lvlOverride w:ilvl="5">
      <w:lvl w:ilvl="5" w:tplc="040C001B">
        <w:start w:val="1"/>
        <w:numFmt w:val="lowerRoman"/>
        <w:lvlText w:val="%6."/>
        <w:lvlJc w:val="right"/>
        <w:pPr>
          <w:ind w:left="4320" w:hanging="180"/>
        </w:pPr>
        <w:rPr>
          <w:rFonts w:hint="default"/>
        </w:rPr>
      </w:lvl>
    </w:lvlOverride>
    <w:lvlOverride w:ilvl="6">
      <w:lvl w:ilvl="6" w:tplc="040C000F">
        <w:start w:val="1"/>
        <w:numFmt w:val="decimal"/>
        <w:lvlText w:val="%7."/>
        <w:lvlJc w:val="left"/>
        <w:pPr>
          <w:ind w:left="5040" w:hanging="360"/>
        </w:pPr>
        <w:rPr>
          <w:rFonts w:hint="default"/>
        </w:rPr>
      </w:lvl>
    </w:lvlOverride>
    <w:lvlOverride w:ilvl="7">
      <w:lvl w:ilvl="7" w:tplc="040C0019">
        <w:start w:val="1"/>
        <w:numFmt w:val="lowerLetter"/>
        <w:lvlText w:val="%8."/>
        <w:lvlJc w:val="left"/>
        <w:pPr>
          <w:ind w:left="5760" w:hanging="360"/>
        </w:pPr>
        <w:rPr>
          <w:rFonts w:hint="default"/>
        </w:rPr>
      </w:lvl>
    </w:lvlOverride>
    <w:lvlOverride w:ilvl="8">
      <w:lvl w:ilvl="8" w:tplc="040C001B">
        <w:start w:val="1"/>
        <w:numFmt w:val="lowerRoman"/>
        <w:lvlText w:val="%9."/>
        <w:lvlJc w:val="right"/>
        <w:pPr>
          <w:ind w:left="6480" w:hanging="180"/>
        </w:pPr>
        <w:rPr>
          <w:rFonts w:hint="default"/>
        </w:rPr>
      </w:lvl>
    </w:lvlOverride>
  </w:num>
  <w:num w:numId="15" w16cid:durableId="1998455198">
    <w:abstractNumId w:val="5"/>
    <w:lvlOverride w:ilvl="0">
      <w:lvl w:ilvl="0" w:tplc="12C6B666">
        <w:start w:val="1"/>
        <w:numFmt w:val="upperLetter"/>
        <w:pStyle w:val="QuestionABC"/>
        <w:suff w:val="space"/>
        <w:lvlText w:val="%1."/>
        <w:lvlJc w:val="left"/>
        <w:pPr>
          <w:ind w:left="567" w:hanging="283"/>
        </w:pPr>
        <w:rPr>
          <w:rFonts w:hint="default"/>
        </w:rPr>
      </w:lvl>
    </w:lvlOverride>
    <w:lvlOverride w:ilvl="1">
      <w:lvl w:ilvl="1" w:tplc="AA04C74A">
        <w:start w:val="1"/>
        <w:numFmt w:val="decimal"/>
        <w:pStyle w:val="QuestionA123"/>
        <w:suff w:val="space"/>
        <w:lvlText w:val="%1.%2."/>
        <w:lvlJc w:val="left"/>
        <w:pPr>
          <w:ind w:left="1134" w:hanging="283"/>
        </w:pPr>
        <w:rPr>
          <w:rFonts w:hint="default"/>
        </w:rPr>
      </w:lvl>
    </w:lvlOverride>
    <w:lvlOverride w:ilvl="2">
      <w:lvl w:ilvl="2" w:tplc="040C001B">
        <w:start w:val="1"/>
        <w:numFmt w:val="lowerRoman"/>
        <w:lvlText w:val="%3."/>
        <w:lvlJc w:val="right"/>
        <w:pPr>
          <w:ind w:left="2160" w:hanging="180"/>
        </w:pPr>
        <w:rPr>
          <w:rFonts w:hint="default"/>
        </w:rPr>
      </w:lvl>
    </w:lvlOverride>
    <w:lvlOverride w:ilvl="3">
      <w:lvl w:ilvl="3" w:tplc="040C000F">
        <w:start w:val="1"/>
        <w:numFmt w:val="decimal"/>
        <w:lvlText w:val="%4."/>
        <w:lvlJc w:val="left"/>
        <w:pPr>
          <w:ind w:left="2880" w:hanging="360"/>
        </w:pPr>
        <w:rPr>
          <w:rFonts w:hint="default"/>
        </w:rPr>
      </w:lvl>
    </w:lvlOverride>
    <w:lvlOverride w:ilvl="4">
      <w:lvl w:ilvl="4" w:tplc="040C0019">
        <w:start w:val="1"/>
        <w:numFmt w:val="lowerLetter"/>
        <w:lvlText w:val="%5."/>
        <w:lvlJc w:val="left"/>
        <w:pPr>
          <w:ind w:left="3600" w:hanging="360"/>
        </w:pPr>
        <w:rPr>
          <w:rFonts w:hint="default"/>
        </w:rPr>
      </w:lvl>
    </w:lvlOverride>
    <w:lvlOverride w:ilvl="5">
      <w:lvl w:ilvl="5" w:tplc="040C001B">
        <w:start w:val="1"/>
        <w:numFmt w:val="lowerRoman"/>
        <w:lvlText w:val="%6."/>
        <w:lvlJc w:val="right"/>
        <w:pPr>
          <w:ind w:left="4320" w:hanging="180"/>
        </w:pPr>
        <w:rPr>
          <w:rFonts w:hint="default"/>
        </w:rPr>
      </w:lvl>
    </w:lvlOverride>
    <w:lvlOverride w:ilvl="6">
      <w:lvl w:ilvl="6" w:tplc="040C000F">
        <w:start w:val="1"/>
        <w:numFmt w:val="decimal"/>
        <w:lvlText w:val="%7."/>
        <w:lvlJc w:val="left"/>
        <w:pPr>
          <w:ind w:left="5040" w:hanging="360"/>
        </w:pPr>
        <w:rPr>
          <w:rFonts w:hint="default"/>
        </w:rPr>
      </w:lvl>
    </w:lvlOverride>
    <w:lvlOverride w:ilvl="7">
      <w:lvl w:ilvl="7" w:tplc="040C0019">
        <w:start w:val="1"/>
        <w:numFmt w:val="lowerLetter"/>
        <w:lvlText w:val="%8."/>
        <w:lvlJc w:val="left"/>
        <w:pPr>
          <w:ind w:left="5760" w:hanging="360"/>
        </w:pPr>
        <w:rPr>
          <w:rFonts w:hint="default"/>
        </w:rPr>
      </w:lvl>
    </w:lvlOverride>
    <w:lvlOverride w:ilvl="8">
      <w:lvl w:ilvl="8" w:tplc="040C001B">
        <w:start w:val="1"/>
        <w:numFmt w:val="lowerRoman"/>
        <w:lvlText w:val="%9."/>
        <w:lvlJc w:val="right"/>
        <w:pPr>
          <w:ind w:left="6480" w:hanging="180"/>
        </w:pPr>
        <w:rPr>
          <w:rFonts w:hint="default"/>
        </w:rPr>
      </w:lvl>
    </w:lvlOverride>
  </w:num>
  <w:num w:numId="16" w16cid:durableId="1376927066">
    <w:abstractNumId w:val="5"/>
    <w:lvlOverride w:ilvl="0">
      <w:lvl w:ilvl="0" w:tplc="12C6B666">
        <w:start w:val="1"/>
        <w:numFmt w:val="upperLetter"/>
        <w:pStyle w:val="QuestionABC"/>
        <w:suff w:val="space"/>
        <w:lvlText w:val="%1."/>
        <w:lvlJc w:val="left"/>
        <w:pPr>
          <w:ind w:left="567" w:hanging="283"/>
        </w:pPr>
        <w:rPr>
          <w:rFonts w:hint="default"/>
        </w:rPr>
      </w:lvl>
    </w:lvlOverride>
    <w:lvlOverride w:ilvl="1">
      <w:lvl w:ilvl="1" w:tplc="AA04C74A">
        <w:start w:val="1"/>
        <w:numFmt w:val="decimal"/>
        <w:pStyle w:val="QuestionA123"/>
        <w:suff w:val="space"/>
        <w:lvlText w:val="%1.%2."/>
        <w:lvlJc w:val="left"/>
        <w:pPr>
          <w:ind w:left="1134" w:hanging="283"/>
        </w:pPr>
        <w:rPr>
          <w:rFonts w:hint="default"/>
        </w:rPr>
      </w:lvl>
    </w:lvlOverride>
    <w:lvlOverride w:ilvl="2">
      <w:lvl w:ilvl="2" w:tplc="040C001B">
        <w:start w:val="1"/>
        <w:numFmt w:val="lowerRoman"/>
        <w:lvlText w:val="%3."/>
        <w:lvlJc w:val="right"/>
        <w:pPr>
          <w:ind w:left="2160" w:hanging="180"/>
        </w:pPr>
        <w:rPr>
          <w:rFonts w:hint="default"/>
        </w:rPr>
      </w:lvl>
    </w:lvlOverride>
    <w:lvlOverride w:ilvl="3">
      <w:lvl w:ilvl="3" w:tplc="040C000F">
        <w:start w:val="1"/>
        <w:numFmt w:val="decimal"/>
        <w:lvlText w:val="%4."/>
        <w:lvlJc w:val="left"/>
        <w:pPr>
          <w:ind w:left="2880" w:hanging="360"/>
        </w:pPr>
        <w:rPr>
          <w:rFonts w:hint="default"/>
        </w:rPr>
      </w:lvl>
    </w:lvlOverride>
    <w:lvlOverride w:ilvl="4">
      <w:lvl w:ilvl="4" w:tplc="040C0019">
        <w:start w:val="1"/>
        <w:numFmt w:val="lowerLetter"/>
        <w:lvlText w:val="%5."/>
        <w:lvlJc w:val="left"/>
        <w:pPr>
          <w:ind w:left="3600" w:hanging="360"/>
        </w:pPr>
        <w:rPr>
          <w:rFonts w:hint="default"/>
        </w:rPr>
      </w:lvl>
    </w:lvlOverride>
    <w:lvlOverride w:ilvl="5">
      <w:lvl w:ilvl="5" w:tplc="040C001B">
        <w:start w:val="1"/>
        <w:numFmt w:val="lowerRoman"/>
        <w:lvlText w:val="%6."/>
        <w:lvlJc w:val="right"/>
        <w:pPr>
          <w:ind w:left="4320" w:hanging="180"/>
        </w:pPr>
        <w:rPr>
          <w:rFonts w:hint="default"/>
        </w:rPr>
      </w:lvl>
    </w:lvlOverride>
    <w:lvlOverride w:ilvl="6">
      <w:lvl w:ilvl="6" w:tplc="040C000F">
        <w:start w:val="1"/>
        <w:numFmt w:val="decimal"/>
        <w:lvlText w:val="%7."/>
        <w:lvlJc w:val="left"/>
        <w:pPr>
          <w:ind w:left="5040" w:hanging="360"/>
        </w:pPr>
        <w:rPr>
          <w:rFonts w:hint="default"/>
        </w:rPr>
      </w:lvl>
    </w:lvlOverride>
    <w:lvlOverride w:ilvl="7">
      <w:lvl w:ilvl="7" w:tplc="040C0019">
        <w:start w:val="1"/>
        <w:numFmt w:val="lowerLetter"/>
        <w:lvlText w:val="%8."/>
        <w:lvlJc w:val="left"/>
        <w:pPr>
          <w:ind w:left="5760" w:hanging="360"/>
        </w:pPr>
        <w:rPr>
          <w:rFonts w:hint="default"/>
        </w:rPr>
      </w:lvl>
    </w:lvlOverride>
    <w:lvlOverride w:ilvl="8">
      <w:lvl w:ilvl="8" w:tplc="040C001B">
        <w:start w:val="1"/>
        <w:numFmt w:val="lowerRoman"/>
        <w:lvlText w:val="%9."/>
        <w:lvlJc w:val="right"/>
        <w:pPr>
          <w:ind w:left="6480" w:hanging="180"/>
        </w:pPr>
        <w:rPr>
          <w:rFonts w:hint="default"/>
        </w:rPr>
      </w:lvl>
    </w:lvlOverride>
  </w:num>
  <w:num w:numId="17" w16cid:durableId="949240737">
    <w:abstractNumId w:val="5"/>
    <w:lvlOverride w:ilvl="0">
      <w:lvl w:ilvl="0" w:tplc="12C6B666">
        <w:start w:val="1"/>
        <w:numFmt w:val="upperLetter"/>
        <w:pStyle w:val="QuestionABC"/>
        <w:suff w:val="space"/>
        <w:lvlText w:val="%1."/>
        <w:lvlJc w:val="left"/>
        <w:pPr>
          <w:ind w:left="567" w:hanging="283"/>
        </w:pPr>
        <w:rPr>
          <w:rFonts w:hint="default"/>
        </w:rPr>
      </w:lvl>
    </w:lvlOverride>
    <w:lvlOverride w:ilvl="1">
      <w:lvl w:ilvl="1" w:tplc="AA04C74A">
        <w:start w:val="1"/>
        <w:numFmt w:val="decimal"/>
        <w:pStyle w:val="QuestionA123"/>
        <w:suff w:val="space"/>
        <w:lvlText w:val="%1.%2."/>
        <w:lvlJc w:val="left"/>
        <w:pPr>
          <w:ind w:left="1134" w:hanging="283"/>
        </w:pPr>
        <w:rPr>
          <w:rFonts w:hint="default"/>
        </w:rPr>
      </w:lvl>
    </w:lvlOverride>
    <w:lvlOverride w:ilvl="2">
      <w:lvl w:ilvl="2" w:tplc="040C001B">
        <w:start w:val="1"/>
        <w:numFmt w:val="lowerRoman"/>
        <w:lvlText w:val="%3."/>
        <w:lvlJc w:val="right"/>
        <w:pPr>
          <w:ind w:left="2160" w:hanging="180"/>
        </w:pPr>
        <w:rPr>
          <w:rFonts w:hint="default"/>
        </w:rPr>
      </w:lvl>
    </w:lvlOverride>
    <w:lvlOverride w:ilvl="3">
      <w:lvl w:ilvl="3" w:tplc="040C000F">
        <w:start w:val="1"/>
        <w:numFmt w:val="decimal"/>
        <w:lvlText w:val="%4."/>
        <w:lvlJc w:val="left"/>
        <w:pPr>
          <w:ind w:left="2880" w:hanging="360"/>
        </w:pPr>
        <w:rPr>
          <w:rFonts w:hint="default"/>
        </w:rPr>
      </w:lvl>
    </w:lvlOverride>
    <w:lvlOverride w:ilvl="4">
      <w:lvl w:ilvl="4" w:tplc="040C0019">
        <w:start w:val="1"/>
        <w:numFmt w:val="lowerLetter"/>
        <w:lvlText w:val="%5."/>
        <w:lvlJc w:val="left"/>
        <w:pPr>
          <w:ind w:left="3600" w:hanging="360"/>
        </w:pPr>
        <w:rPr>
          <w:rFonts w:hint="default"/>
        </w:rPr>
      </w:lvl>
    </w:lvlOverride>
    <w:lvlOverride w:ilvl="5">
      <w:lvl w:ilvl="5" w:tplc="040C001B">
        <w:start w:val="1"/>
        <w:numFmt w:val="lowerRoman"/>
        <w:lvlText w:val="%6."/>
        <w:lvlJc w:val="right"/>
        <w:pPr>
          <w:ind w:left="4320" w:hanging="180"/>
        </w:pPr>
        <w:rPr>
          <w:rFonts w:hint="default"/>
        </w:rPr>
      </w:lvl>
    </w:lvlOverride>
    <w:lvlOverride w:ilvl="6">
      <w:lvl w:ilvl="6" w:tplc="040C000F">
        <w:start w:val="1"/>
        <w:numFmt w:val="decimal"/>
        <w:lvlText w:val="%7."/>
        <w:lvlJc w:val="left"/>
        <w:pPr>
          <w:ind w:left="5040" w:hanging="360"/>
        </w:pPr>
        <w:rPr>
          <w:rFonts w:hint="default"/>
        </w:rPr>
      </w:lvl>
    </w:lvlOverride>
    <w:lvlOverride w:ilvl="7">
      <w:lvl w:ilvl="7" w:tplc="040C0019">
        <w:start w:val="1"/>
        <w:numFmt w:val="lowerLetter"/>
        <w:lvlText w:val="%8."/>
        <w:lvlJc w:val="left"/>
        <w:pPr>
          <w:ind w:left="5760" w:hanging="360"/>
        </w:pPr>
        <w:rPr>
          <w:rFonts w:hint="default"/>
        </w:rPr>
      </w:lvl>
    </w:lvlOverride>
    <w:lvlOverride w:ilvl="8">
      <w:lvl w:ilvl="8" w:tplc="040C001B">
        <w:start w:val="1"/>
        <w:numFmt w:val="lowerRoman"/>
        <w:lvlText w:val="%9."/>
        <w:lvlJc w:val="right"/>
        <w:pPr>
          <w:ind w:left="6480" w:hanging="180"/>
        </w:pPr>
        <w:rPr>
          <w:rFonts w:hint="default"/>
        </w:rPr>
      </w:lvl>
    </w:lvlOverride>
  </w:num>
  <w:num w:numId="18" w16cid:durableId="299766415">
    <w:abstractNumId w:val="5"/>
  </w:num>
  <w:num w:numId="19" w16cid:durableId="852962965">
    <w:abstractNumId w:val="0"/>
  </w:num>
  <w:num w:numId="20" w16cid:durableId="1982611637">
    <w:abstractNumId w:val="5"/>
    <w:lvlOverride w:ilvl="0">
      <w:lvl w:ilvl="0" w:tplc="12C6B666">
        <w:start w:val="1"/>
        <w:numFmt w:val="upperLetter"/>
        <w:pStyle w:val="QuestionABC"/>
        <w:suff w:val="space"/>
        <w:lvlText w:val="%1."/>
        <w:lvlJc w:val="left"/>
        <w:pPr>
          <w:ind w:left="567" w:hanging="283"/>
        </w:pPr>
        <w:rPr>
          <w:rFonts w:hint="default"/>
        </w:rPr>
      </w:lvl>
    </w:lvlOverride>
    <w:lvlOverride w:ilvl="1">
      <w:lvl w:ilvl="1" w:tplc="AA04C74A">
        <w:start w:val="1"/>
        <w:numFmt w:val="decimal"/>
        <w:pStyle w:val="QuestionA123"/>
        <w:suff w:val="space"/>
        <w:lvlText w:val="%1.%2."/>
        <w:lvlJc w:val="left"/>
        <w:pPr>
          <w:ind w:left="1134" w:hanging="283"/>
        </w:pPr>
        <w:rPr>
          <w:rFonts w:hint="default"/>
        </w:rPr>
      </w:lvl>
    </w:lvlOverride>
    <w:lvlOverride w:ilvl="2">
      <w:lvl w:ilvl="2" w:tplc="040C001B">
        <w:start w:val="1"/>
        <w:numFmt w:val="lowerRoman"/>
        <w:lvlText w:val="%3."/>
        <w:lvlJc w:val="right"/>
        <w:pPr>
          <w:ind w:left="2160" w:hanging="180"/>
        </w:pPr>
        <w:rPr>
          <w:rFonts w:hint="default"/>
        </w:rPr>
      </w:lvl>
    </w:lvlOverride>
    <w:lvlOverride w:ilvl="3">
      <w:lvl w:ilvl="3" w:tplc="040C000F">
        <w:start w:val="1"/>
        <w:numFmt w:val="decimal"/>
        <w:lvlText w:val="%4."/>
        <w:lvlJc w:val="left"/>
        <w:pPr>
          <w:ind w:left="2880" w:hanging="360"/>
        </w:pPr>
        <w:rPr>
          <w:rFonts w:hint="default"/>
        </w:rPr>
      </w:lvl>
    </w:lvlOverride>
    <w:lvlOverride w:ilvl="4">
      <w:lvl w:ilvl="4" w:tplc="040C0019">
        <w:start w:val="1"/>
        <w:numFmt w:val="lowerLetter"/>
        <w:lvlText w:val="%5."/>
        <w:lvlJc w:val="left"/>
        <w:pPr>
          <w:ind w:left="3600" w:hanging="360"/>
        </w:pPr>
        <w:rPr>
          <w:rFonts w:hint="default"/>
        </w:rPr>
      </w:lvl>
    </w:lvlOverride>
    <w:lvlOverride w:ilvl="5">
      <w:lvl w:ilvl="5" w:tplc="040C001B">
        <w:start w:val="1"/>
        <w:numFmt w:val="lowerRoman"/>
        <w:lvlText w:val="%6."/>
        <w:lvlJc w:val="right"/>
        <w:pPr>
          <w:ind w:left="4320" w:hanging="180"/>
        </w:pPr>
        <w:rPr>
          <w:rFonts w:hint="default"/>
        </w:rPr>
      </w:lvl>
    </w:lvlOverride>
    <w:lvlOverride w:ilvl="6">
      <w:lvl w:ilvl="6" w:tplc="040C000F">
        <w:start w:val="1"/>
        <w:numFmt w:val="decimal"/>
        <w:lvlText w:val="%7."/>
        <w:lvlJc w:val="left"/>
        <w:pPr>
          <w:ind w:left="5040" w:hanging="360"/>
        </w:pPr>
        <w:rPr>
          <w:rFonts w:hint="default"/>
        </w:rPr>
      </w:lvl>
    </w:lvlOverride>
    <w:lvlOverride w:ilvl="7">
      <w:lvl w:ilvl="7" w:tplc="040C0019">
        <w:start w:val="1"/>
        <w:numFmt w:val="lowerLetter"/>
        <w:lvlText w:val="%8."/>
        <w:lvlJc w:val="left"/>
        <w:pPr>
          <w:ind w:left="5760" w:hanging="360"/>
        </w:pPr>
        <w:rPr>
          <w:rFonts w:hint="default"/>
        </w:rPr>
      </w:lvl>
    </w:lvlOverride>
    <w:lvlOverride w:ilvl="8">
      <w:lvl w:ilvl="8" w:tplc="040C001B">
        <w:start w:val="1"/>
        <w:numFmt w:val="lowerRoman"/>
        <w:lvlText w:val="%9."/>
        <w:lvlJc w:val="right"/>
        <w:pPr>
          <w:ind w:left="6480" w:hanging="180"/>
        </w:pPr>
        <w:rPr>
          <w:rFonts w:hint="default"/>
        </w:rPr>
      </w:lvl>
    </w:lvlOverride>
  </w:num>
  <w:num w:numId="21" w16cid:durableId="1472097119">
    <w:abstractNumId w:val="5"/>
    <w:lvlOverride w:ilvl="0">
      <w:lvl w:ilvl="0" w:tplc="12C6B666">
        <w:start w:val="1"/>
        <w:numFmt w:val="upperLetter"/>
        <w:pStyle w:val="QuestionABC"/>
        <w:suff w:val="space"/>
        <w:lvlText w:val="%1."/>
        <w:lvlJc w:val="left"/>
        <w:pPr>
          <w:ind w:left="567" w:hanging="283"/>
        </w:pPr>
        <w:rPr>
          <w:rFonts w:hint="default"/>
        </w:rPr>
      </w:lvl>
    </w:lvlOverride>
    <w:lvlOverride w:ilvl="1">
      <w:lvl w:ilvl="1" w:tplc="AA04C74A">
        <w:start w:val="1"/>
        <w:numFmt w:val="decimal"/>
        <w:pStyle w:val="QuestionA123"/>
        <w:suff w:val="space"/>
        <w:lvlText w:val="%1.%2."/>
        <w:lvlJc w:val="left"/>
        <w:pPr>
          <w:ind w:left="1134" w:hanging="283"/>
        </w:pPr>
        <w:rPr>
          <w:rFonts w:hint="default"/>
        </w:rPr>
      </w:lvl>
    </w:lvlOverride>
    <w:lvlOverride w:ilvl="2">
      <w:lvl w:ilvl="2" w:tplc="040C001B">
        <w:start w:val="1"/>
        <w:numFmt w:val="lowerRoman"/>
        <w:lvlText w:val="%3."/>
        <w:lvlJc w:val="right"/>
        <w:pPr>
          <w:ind w:left="2160" w:hanging="180"/>
        </w:pPr>
        <w:rPr>
          <w:rFonts w:hint="default"/>
        </w:rPr>
      </w:lvl>
    </w:lvlOverride>
    <w:lvlOverride w:ilvl="3">
      <w:lvl w:ilvl="3" w:tplc="040C000F">
        <w:start w:val="1"/>
        <w:numFmt w:val="decimal"/>
        <w:lvlText w:val="%4."/>
        <w:lvlJc w:val="left"/>
        <w:pPr>
          <w:ind w:left="2880" w:hanging="360"/>
        </w:pPr>
        <w:rPr>
          <w:rFonts w:hint="default"/>
        </w:rPr>
      </w:lvl>
    </w:lvlOverride>
    <w:lvlOverride w:ilvl="4">
      <w:lvl w:ilvl="4" w:tplc="040C0019">
        <w:start w:val="1"/>
        <w:numFmt w:val="lowerLetter"/>
        <w:lvlText w:val="%5."/>
        <w:lvlJc w:val="left"/>
        <w:pPr>
          <w:ind w:left="3600" w:hanging="360"/>
        </w:pPr>
        <w:rPr>
          <w:rFonts w:hint="default"/>
        </w:rPr>
      </w:lvl>
    </w:lvlOverride>
    <w:lvlOverride w:ilvl="5">
      <w:lvl w:ilvl="5" w:tplc="040C001B">
        <w:start w:val="1"/>
        <w:numFmt w:val="lowerRoman"/>
        <w:lvlText w:val="%6."/>
        <w:lvlJc w:val="right"/>
        <w:pPr>
          <w:ind w:left="4320" w:hanging="180"/>
        </w:pPr>
        <w:rPr>
          <w:rFonts w:hint="default"/>
        </w:rPr>
      </w:lvl>
    </w:lvlOverride>
    <w:lvlOverride w:ilvl="6">
      <w:lvl w:ilvl="6" w:tplc="040C000F">
        <w:start w:val="1"/>
        <w:numFmt w:val="decimal"/>
        <w:lvlText w:val="%7."/>
        <w:lvlJc w:val="left"/>
        <w:pPr>
          <w:ind w:left="5040" w:hanging="360"/>
        </w:pPr>
        <w:rPr>
          <w:rFonts w:hint="default"/>
        </w:rPr>
      </w:lvl>
    </w:lvlOverride>
    <w:lvlOverride w:ilvl="7">
      <w:lvl w:ilvl="7" w:tplc="040C0019">
        <w:start w:val="1"/>
        <w:numFmt w:val="lowerLetter"/>
        <w:lvlText w:val="%8."/>
        <w:lvlJc w:val="left"/>
        <w:pPr>
          <w:ind w:left="5760" w:hanging="360"/>
        </w:pPr>
        <w:rPr>
          <w:rFonts w:hint="default"/>
        </w:rPr>
      </w:lvl>
    </w:lvlOverride>
    <w:lvlOverride w:ilvl="8">
      <w:lvl w:ilvl="8" w:tplc="040C001B">
        <w:start w:val="1"/>
        <w:numFmt w:val="lowerRoman"/>
        <w:lvlText w:val="%9."/>
        <w:lvlJc w:val="right"/>
        <w:pPr>
          <w:ind w:left="6480" w:hanging="18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4700E1"/>
    <w:rsid w:val="0006277D"/>
    <w:rsid w:val="00074B39"/>
    <w:rsid w:val="000A4A5C"/>
    <w:rsid w:val="000A4F07"/>
    <w:rsid w:val="000C1DBA"/>
    <w:rsid w:val="000C7476"/>
    <w:rsid w:val="000E7F0B"/>
    <w:rsid w:val="00106B7C"/>
    <w:rsid w:val="0012465C"/>
    <w:rsid w:val="00160036"/>
    <w:rsid w:val="00163F1D"/>
    <w:rsid w:val="002121C0"/>
    <w:rsid w:val="002331BC"/>
    <w:rsid w:val="00250164"/>
    <w:rsid w:val="0026116B"/>
    <w:rsid w:val="0028237E"/>
    <w:rsid w:val="002C2043"/>
    <w:rsid w:val="002E146F"/>
    <w:rsid w:val="00312279"/>
    <w:rsid w:val="00376CE6"/>
    <w:rsid w:val="00383490"/>
    <w:rsid w:val="003F3969"/>
    <w:rsid w:val="0043043D"/>
    <w:rsid w:val="00453327"/>
    <w:rsid w:val="004700E1"/>
    <w:rsid w:val="004E69BA"/>
    <w:rsid w:val="0053224D"/>
    <w:rsid w:val="005D11B5"/>
    <w:rsid w:val="005E2C9F"/>
    <w:rsid w:val="00603D39"/>
    <w:rsid w:val="00632E6B"/>
    <w:rsid w:val="006416AF"/>
    <w:rsid w:val="00674D4E"/>
    <w:rsid w:val="00677F0B"/>
    <w:rsid w:val="00696071"/>
    <w:rsid w:val="006B3A96"/>
    <w:rsid w:val="006C3120"/>
    <w:rsid w:val="006E2355"/>
    <w:rsid w:val="006E38BE"/>
    <w:rsid w:val="00701A73"/>
    <w:rsid w:val="00721F65"/>
    <w:rsid w:val="0075600F"/>
    <w:rsid w:val="00762815"/>
    <w:rsid w:val="007938F1"/>
    <w:rsid w:val="007A5BD8"/>
    <w:rsid w:val="007F2398"/>
    <w:rsid w:val="008134DF"/>
    <w:rsid w:val="0082689C"/>
    <w:rsid w:val="008276A4"/>
    <w:rsid w:val="008321E2"/>
    <w:rsid w:val="008349DE"/>
    <w:rsid w:val="008468BD"/>
    <w:rsid w:val="00900D23"/>
    <w:rsid w:val="0092220F"/>
    <w:rsid w:val="009478A3"/>
    <w:rsid w:val="0095529D"/>
    <w:rsid w:val="00980C8F"/>
    <w:rsid w:val="00992DB2"/>
    <w:rsid w:val="009D1FED"/>
    <w:rsid w:val="00AB59B7"/>
    <w:rsid w:val="00AF3ED8"/>
    <w:rsid w:val="00B279B0"/>
    <w:rsid w:val="00BA701A"/>
    <w:rsid w:val="00BB1DCB"/>
    <w:rsid w:val="00BF357B"/>
    <w:rsid w:val="00C42885"/>
    <w:rsid w:val="00C708C2"/>
    <w:rsid w:val="00CB47E9"/>
    <w:rsid w:val="00CE0F8C"/>
    <w:rsid w:val="00D14D4A"/>
    <w:rsid w:val="00D15A8F"/>
    <w:rsid w:val="00DB04C8"/>
    <w:rsid w:val="00E2544E"/>
    <w:rsid w:val="00E511D1"/>
    <w:rsid w:val="00E66C44"/>
    <w:rsid w:val="00EA5EA1"/>
    <w:rsid w:val="00EE1171"/>
    <w:rsid w:val="00EF22A0"/>
    <w:rsid w:val="00F2591D"/>
    <w:rsid w:val="00F66AA0"/>
    <w:rsid w:val="00F74978"/>
    <w:rsid w:val="00FA7D1C"/>
    <w:rsid w:val="00FD560B"/>
    <w:rsid w:val="00FF12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6C29FE85"/>
  <w14:defaultImageDpi w14:val="0"/>
  <w15:docId w15:val="{429EA345-A8DE-4EE9-A5C8-D8128E88C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Arial" w:hAnsi="Arial" w:cs="Arial"/>
      <w:sz w:val="20"/>
      <w:szCs w:val="20"/>
    </w:rPr>
  </w:style>
  <w:style w:type="paragraph" w:styleId="Titre1">
    <w:name w:val="heading 1"/>
    <w:basedOn w:val="Normal"/>
    <w:next w:val="Normal"/>
    <w:link w:val="Titre1Car"/>
    <w:uiPriority w:val="99"/>
    <w:qFormat/>
    <w:pPr>
      <w:keepNext/>
      <w:numPr>
        <w:numId w:val="1"/>
      </w:numPr>
      <w:outlineLvl w:val="0"/>
    </w:pPr>
    <w:rPr>
      <w:b/>
      <w:bCs/>
    </w:rPr>
  </w:style>
  <w:style w:type="paragraph" w:styleId="Titre2">
    <w:name w:val="heading 2"/>
    <w:basedOn w:val="Normal"/>
    <w:next w:val="Normal"/>
    <w:link w:val="Titre2Car"/>
    <w:uiPriority w:val="99"/>
    <w:qFormat/>
    <w:pPr>
      <w:keepNext/>
      <w:jc w:val="both"/>
      <w:outlineLvl w:val="1"/>
    </w:pPr>
    <w:rPr>
      <w:b/>
      <w:bCs/>
    </w:rPr>
  </w:style>
  <w:style w:type="paragraph" w:styleId="Titre3">
    <w:name w:val="heading 3"/>
    <w:basedOn w:val="Normal"/>
    <w:next w:val="Normal"/>
    <w:link w:val="Titre3Car"/>
    <w:uiPriority w:val="99"/>
    <w:qFormat/>
    <w:pPr>
      <w:keepNext/>
      <w:outlineLvl w:val="2"/>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semiHidden/>
    <w:locked/>
    <w:rPr>
      <w:rFonts w:asciiTheme="majorHAnsi" w:eastAsiaTheme="majorEastAsia" w:hAnsiTheme="majorHAnsi" w:cs="Times New Roman"/>
      <w:b/>
      <w:bCs/>
      <w:i/>
      <w:iCs/>
      <w:sz w:val="28"/>
      <w:szCs w:val="28"/>
    </w:rPr>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sz w:val="26"/>
      <w:szCs w:val="26"/>
    </w:rPr>
  </w:style>
  <w:style w:type="paragraph" w:styleId="Titre">
    <w:name w:val="Title"/>
    <w:basedOn w:val="Normal"/>
    <w:link w:val="TitreCar"/>
    <w:uiPriority w:val="99"/>
    <w:qFormat/>
    <w:pPr>
      <w:jc w:val="center"/>
    </w:pPr>
    <w:rPr>
      <w:b/>
      <w:bCs/>
      <w:sz w:val="40"/>
      <w:szCs w:val="40"/>
    </w:rPr>
  </w:style>
  <w:style w:type="character" w:customStyle="1" w:styleId="TitreCar">
    <w:name w:val="Titre Car"/>
    <w:basedOn w:val="Policepardfaut"/>
    <w:link w:val="Titre"/>
    <w:uiPriority w:val="10"/>
    <w:locked/>
    <w:rPr>
      <w:rFonts w:asciiTheme="majorHAnsi" w:eastAsiaTheme="majorEastAsia" w:hAnsiTheme="majorHAnsi" w:cs="Times New Roman"/>
      <w:b/>
      <w:bCs/>
      <w:kern w:val="28"/>
      <w:sz w:val="32"/>
      <w:szCs w:val="32"/>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semiHidden/>
    <w:locked/>
    <w:rPr>
      <w:rFonts w:ascii="Arial" w:hAnsi="Arial" w:cs="Arial"/>
      <w:sz w:val="20"/>
      <w:szCs w:val="20"/>
    </w:rPr>
  </w:style>
  <w:style w:type="character" w:styleId="Numrodepage">
    <w:name w:val="page number"/>
    <w:basedOn w:val="Policepardfaut"/>
    <w:uiPriority w:val="99"/>
    <w:rPr>
      <w:rFonts w:cs="Times New Roman"/>
    </w:rPr>
  </w:style>
  <w:style w:type="paragraph" w:styleId="Corpsdetexte">
    <w:name w:val="Body Text"/>
    <w:basedOn w:val="Normal"/>
    <w:link w:val="CorpsdetexteCar"/>
    <w:uiPriority w:val="99"/>
    <w:rPr>
      <w:b/>
      <w:bCs/>
      <w:sz w:val="32"/>
      <w:szCs w:val="32"/>
    </w:rPr>
  </w:style>
  <w:style w:type="character" w:customStyle="1" w:styleId="CorpsdetexteCar">
    <w:name w:val="Corps de texte Car"/>
    <w:basedOn w:val="Policepardfaut"/>
    <w:link w:val="Corpsdetexte"/>
    <w:uiPriority w:val="99"/>
    <w:locked/>
    <w:rPr>
      <w:rFonts w:ascii="Arial" w:hAnsi="Arial" w:cs="Arial"/>
      <w:sz w:val="20"/>
      <w:szCs w:val="20"/>
    </w:rPr>
  </w:style>
  <w:style w:type="table" w:customStyle="1" w:styleId="TableNormal">
    <w:name w:val="Table Normal"/>
    <w:uiPriority w:val="2"/>
    <w:semiHidden/>
    <w:unhideWhenUsed/>
    <w:qFormat/>
    <w:rsid w:val="009478A3"/>
    <w:pPr>
      <w:widowControl w:val="0"/>
      <w:spacing w:after="0" w:line="240" w:lineRule="auto"/>
    </w:pPr>
    <w:rPr>
      <w:rFonts w:ascii="Calibri" w:hAnsi="Calibr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478A3"/>
    <w:pPr>
      <w:widowControl w:val="0"/>
    </w:pPr>
    <w:rPr>
      <w:rFonts w:ascii="Calibri" w:hAnsi="Calibri" w:cs="Times New Roman"/>
      <w:sz w:val="22"/>
      <w:szCs w:val="22"/>
      <w:lang w:eastAsia="en-US"/>
    </w:rPr>
  </w:style>
  <w:style w:type="paragraph" w:styleId="En-tte">
    <w:name w:val="header"/>
    <w:basedOn w:val="Normal"/>
    <w:link w:val="En-tteCar"/>
    <w:uiPriority w:val="99"/>
    <w:unhideWhenUsed/>
    <w:rsid w:val="007F2398"/>
    <w:pPr>
      <w:tabs>
        <w:tab w:val="center" w:pos="4536"/>
        <w:tab w:val="right" w:pos="9072"/>
      </w:tabs>
    </w:pPr>
  </w:style>
  <w:style w:type="character" w:customStyle="1" w:styleId="En-tteCar">
    <w:name w:val="En-tête Car"/>
    <w:basedOn w:val="Policepardfaut"/>
    <w:link w:val="En-tte"/>
    <w:uiPriority w:val="99"/>
    <w:locked/>
    <w:rsid w:val="007F2398"/>
    <w:rPr>
      <w:rFonts w:ascii="Arial" w:hAnsi="Arial" w:cs="Arial"/>
      <w:sz w:val="20"/>
      <w:szCs w:val="20"/>
    </w:rPr>
  </w:style>
  <w:style w:type="paragraph" w:styleId="Textedebulles">
    <w:name w:val="Balloon Text"/>
    <w:basedOn w:val="Normal"/>
    <w:link w:val="TextedebullesCar"/>
    <w:uiPriority w:val="99"/>
    <w:semiHidden/>
    <w:unhideWhenUsed/>
    <w:rsid w:val="00BB1DCB"/>
    <w:rPr>
      <w:rFonts w:ascii="Segoe UI" w:hAnsi="Segoe UI" w:cs="Segoe UI"/>
      <w:sz w:val="18"/>
      <w:szCs w:val="18"/>
    </w:rPr>
  </w:style>
  <w:style w:type="character" w:customStyle="1" w:styleId="TextedebullesCar">
    <w:name w:val="Texte de bulles Car"/>
    <w:basedOn w:val="Policepardfaut"/>
    <w:link w:val="Textedebulles"/>
    <w:uiPriority w:val="99"/>
    <w:semiHidden/>
    <w:locked/>
    <w:rsid w:val="00BB1DCB"/>
    <w:rPr>
      <w:rFonts w:ascii="Segoe UI" w:hAnsi="Segoe UI" w:cs="Segoe UI"/>
      <w:sz w:val="18"/>
      <w:szCs w:val="18"/>
    </w:rPr>
  </w:style>
  <w:style w:type="table" w:styleId="Grilledutableau">
    <w:name w:val="Table Grid"/>
    <w:basedOn w:val="TableauNormal"/>
    <w:uiPriority w:val="39"/>
    <w:rsid w:val="00632E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unhideWhenUsed/>
    <w:rsid w:val="00BF357B"/>
    <w:pPr>
      <w:tabs>
        <w:tab w:val="left" w:pos="284"/>
        <w:tab w:val="right" w:pos="8959"/>
      </w:tabs>
      <w:spacing w:before="60" w:after="60"/>
    </w:pPr>
    <w:rPr>
      <w:rFonts w:asciiTheme="minorHAnsi" w:hAnsiTheme="minorHAnsi" w:cstheme="minorHAnsi"/>
      <w:bCs/>
      <w:noProof/>
    </w:rPr>
  </w:style>
  <w:style w:type="paragraph" w:styleId="TM2">
    <w:name w:val="toc 2"/>
    <w:basedOn w:val="Normal"/>
    <w:next w:val="Normal"/>
    <w:autoRedefine/>
    <w:uiPriority w:val="39"/>
    <w:unhideWhenUsed/>
    <w:rsid w:val="000C7476"/>
    <w:pPr>
      <w:tabs>
        <w:tab w:val="right" w:pos="8959"/>
      </w:tabs>
      <w:ind w:left="170"/>
    </w:pPr>
    <w:rPr>
      <w:rFonts w:asciiTheme="minorHAnsi" w:hAnsiTheme="minorHAnsi" w:cstheme="minorHAnsi"/>
      <w:iCs/>
      <w:noProof/>
      <w:sz w:val="18"/>
    </w:rPr>
  </w:style>
  <w:style w:type="paragraph" w:styleId="TM3">
    <w:name w:val="toc 3"/>
    <w:basedOn w:val="Normal"/>
    <w:next w:val="Normal"/>
    <w:autoRedefine/>
    <w:uiPriority w:val="39"/>
    <w:unhideWhenUsed/>
    <w:rsid w:val="00632E6B"/>
    <w:pPr>
      <w:ind w:left="400"/>
    </w:pPr>
    <w:rPr>
      <w:rFonts w:asciiTheme="minorHAnsi" w:hAnsiTheme="minorHAnsi" w:cstheme="minorHAnsi"/>
    </w:rPr>
  </w:style>
  <w:style w:type="paragraph" w:styleId="TM4">
    <w:name w:val="toc 4"/>
    <w:basedOn w:val="Normal"/>
    <w:next w:val="Normal"/>
    <w:autoRedefine/>
    <w:uiPriority w:val="39"/>
    <w:unhideWhenUsed/>
    <w:rsid w:val="00632E6B"/>
    <w:pPr>
      <w:ind w:left="600"/>
    </w:pPr>
    <w:rPr>
      <w:rFonts w:asciiTheme="minorHAnsi" w:hAnsiTheme="minorHAnsi" w:cstheme="minorHAnsi"/>
    </w:rPr>
  </w:style>
  <w:style w:type="paragraph" w:styleId="TM5">
    <w:name w:val="toc 5"/>
    <w:basedOn w:val="Normal"/>
    <w:next w:val="Normal"/>
    <w:autoRedefine/>
    <w:uiPriority w:val="39"/>
    <w:unhideWhenUsed/>
    <w:rsid w:val="00632E6B"/>
    <w:pPr>
      <w:ind w:left="800"/>
    </w:pPr>
    <w:rPr>
      <w:rFonts w:asciiTheme="minorHAnsi" w:hAnsiTheme="minorHAnsi" w:cstheme="minorHAnsi"/>
    </w:rPr>
  </w:style>
  <w:style w:type="paragraph" w:styleId="TM6">
    <w:name w:val="toc 6"/>
    <w:basedOn w:val="Normal"/>
    <w:next w:val="Normal"/>
    <w:autoRedefine/>
    <w:uiPriority w:val="39"/>
    <w:unhideWhenUsed/>
    <w:rsid w:val="00632E6B"/>
    <w:pPr>
      <w:ind w:left="1000"/>
    </w:pPr>
    <w:rPr>
      <w:rFonts w:asciiTheme="minorHAnsi" w:hAnsiTheme="minorHAnsi" w:cstheme="minorHAnsi"/>
    </w:rPr>
  </w:style>
  <w:style w:type="paragraph" w:styleId="TM7">
    <w:name w:val="toc 7"/>
    <w:basedOn w:val="Normal"/>
    <w:next w:val="Normal"/>
    <w:autoRedefine/>
    <w:uiPriority w:val="39"/>
    <w:unhideWhenUsed/>
    <w:rsid w:val="00632E6B"/>
    <w:pPr>
      <w:ind w:left="1200"/>
    </w:pPr>
    <w:rPr>
      <w:rFonts w:asciiTheme="minorHAnsi" w:hAnsiTheme="minorHAnsi" w:cstheme="minorHAnsi"/>
    </w:rPr>
  </w:style>
  <w:style w:type="paragraph" w:styleId="TM8">
    <w:name w:val="toc 8"/>
    <w:basedOn w:val="Normal"/>
    <w:next w:val="Normal"/>
    <w:autoRedefine/>
    <w:uiPriority w:val="39"/>
    <w:unhideWhenUsed/>
    <w:rsid w:val="00632E6B"/>
    <w:pPr>
      <w:ind w:left="1400"/>
    </w:pPr>
    <w:rPr>
      <w:rFonts w:asciiTheme="minorHAnsi" w:hAnsiTheme="minorHAnsi" w:cstheme="minorHAnsi"/>
    </w:rPr>
  </w:style>
  <w:style w:type="paragraph" w:styleId="TM9">
    <w:name w:val="toc 9"/>
    <w:basedOn w:val="Normal"/>
    <w:next w:val="Normal"/>
    <w:autoRedefine/>
    <w:uiPriority w:val="39"/>
    <w:unhideWhenUsed/>
    <w:rsid w:val="00632E6B"/>
    <w:pPr>
      <w:ind w:left="1600"/>
    </w:pPr>
    <w:rPr>
      <w:rFonts w:asciiTheme="minorHAnsi" w:hAnsiTheme="minorHAnsi" w:cstheme="minorHAnsi"/>
    </w:rPr>
  </w:style>
  <w:style w:type="character" w:styleId="Lienhypertexte">
    <w:name w:val="Hyperlink"/>
    <w:uiPriority w:val="99"/>
    <w:unhideWhenUsed/>
    <w:rsid w:val="00F2591D"/>
    <w:rPr>
      <w:color w:val="467886"/>
      <w:u w:val="single"/>
    </w:rPr>
  </w:style>
  <w:style w:type="paragraph" w:customStyle="1" w:styleId="QuestionABC">
    <w:name w:val="QuestionABC"/>
    <w:basedOn w:val="Normal"/>
    <w:qFormat/>
    <w:rsid w:val="00F2591D"/>
    <w:pPr>
      <w:numPr>
        <w:numId w:val="8"/>
      </w:numPr>
      <w:spacing w:before="240" w:after="120"/>
      <w:outlineLvl w:val="0"/>
    </w:pPr>
    <w:rPr>
      <w:sz w:val="24"/>
      <w:szCs w:val="24"/>
      <w:u w:val="single"/>
    </w:rPr>
  </w:style>
  <w:style w:type="paragraph" w:customStyle="1" w:styleId="QuestionA123">
    <w:name w:val="QuestionA123"/>
    <w:basedOn w:val="Normal"/>
    <w:qFormat/>
    <w:rsid w:val="007938F1"/>
    <w:pPr>
      <w:numPr>
        <w:ilvl w:val="1"/>
        <w:numId w:val="9"/>
      </w:numPr>
      <w:spacing w:before="240" w:after="240"/>
      <w:outlineLvl w:val="1"/>
    </w:pPr>
    <w:rPr>
      <w:sz w:val="21"/>
      <w:szCs w:val="24"/>
      <w:u w:val="single"/>
    </w:rPr>
  </w:style>
  <w:style w:type="character" w:styleId="Lienhypertextesuivivisit">
    <w:name w:val="FollowedHyperlink"/>
    <w:basedOn w:val="Policepardfaut"/>
    <w:uiPriority w:val="99"/>
    <w:semiHidden/>
    <w:unhideWhenUsed/>
    <w:rsid w:val="002C204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C784B1-DD80-498D-AF62-CA24E0415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5</Pages>
  <Words>734</Words>
  <Characters>4042</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CADRE DE MEMOIRE TECHNIQUE</vt:lpstr>
    </vt:vector>
  </TitlesOfParts>
  <Company>cg34</Company>
  <LinksUpToDate>false</LinksUpToDate>
  <CharactersWithSpaces>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MEMOIRE TECHNIQUE</dc:title>
  <dc:subject/>
  <dc:creator>cg34</dc:creator>
  <cp:keywords/>
  <dc:description/>
  <cp:lastModifiedBy>Grau Beatrice</cp:lastModifiedBy>
  <cp:revision>18</cp:revision>
  <cp:lastPrinted>2019-10-17T08:42:00Z</cp:lastPrinted>
  <dcterms:created xsi:type="dcterms:W3CDTF">2025-10-02T09:48:00Z</dcterms:created>
  <dcterms:modified xsi:type="dcterms:W3CDTF">2025-10-09T14:37:00Z</dcterms:modified>
</cp:coreProperties>
</file>